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187"/>
        <w:gridCol w:w="4200"/>
        <w:gridCol w:w="1287"/>
        <w:gridCol w:w="842"/>
        <w:gridCol w:w="1276"/>
        <w:gridCol w:w="1131"/>
      </w:tblGrid>
      <w:tr w:rsidR="000B0200" w:rsidRPr="00FF2383" w:rsidTr="00163461">
        <w:trPr>
          <w:cantSplit/>
          <w:trHeight w:val="423"/>
        </w:trPr>
        <w:tc>
          <w:tcPr>
            <w:tcW w:w="5000" w:type="pct"/>
            <w:gridSpan w:val="7"/>
            <w:vAlign w:val="center"/>
          </w:tcPr>
          <w:p w:rsidR="000B0200" w:rsidRPr="00FF2383" w:rsidRDefault="000B0200" w:rsidP="00163461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FF238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="00B83407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9C44D1">
              <w:rPr>
                <w:rFonts w:eastAsia="標楷體" w:hAnsi="標楷體" w:hint="eastAsia"/>
                <w:b/>
                <w:sz w:val="28"/>
                <w:szCs w:val="28"/>
              </w:rPr>
              <w:t>醫學院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聘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升等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教師【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文憑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專門著作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送審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教師資格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】資料檢核表</w:t>
            </w:r>
            <w:r w:rsidR="00CD11B1">
              <w:rPr>
                <w:rFonts w:eastAsia="標楷體" w:hAnsi="標楷體"/>
                <w:color w:val="FF0000"/>
                <w:sz w:val="16"/>
                <w:szCs w:val="28"/>
              </w:rPr>
              <w:t>114.7</w:t>
            </w:r>
            <w:bookmarkStart w:id="0" w:name="_GoBack"/>
            <w:bookmarkEnd w:id="0"/>
          </w:p>
        </w:tc>
      </w:tr>
      <w:tr w:rsidR="000B0200" w:rsidRPr="00FF2383" w:rsidTr="00163461">
        <w:trPr>
          <w:cantSplit/>
          <w:trHeight w:val="401"/>
        </w:trPr>
        <w:tc>
          <w:tcPr>
            <w:tcW w:w="892" w:type="pct"/>
            <w:gridSpan w:val="2"/>
            <w:vAlign w:val="center"/>
          </w:tcPr>
          <w:p w:rsidR="000B0200" w:rsidRPr="000E25FE" w:rsidRDefault="000B0200" w:rsidP="00446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FF2383">
              <w:rPr>
                <w:rFonts w:eastAsia="標楷體" w:hAnsi="標楷體"/>
              </w:rPr>
              <w:t>姓名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送審等級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</w:p>
        </w:tc>
      </w:tr>
      <w:tr w:rsidR="000B0200" w:rsidRPr="00FF2383" w:rsidTr="00163461">
        <w:trPr>
          <w:cantSplit/>
          <w:trHeight w:val="420"/>
        </w:trPr>
        <w:tc>
          <w:tcPr>
            <w:tcW w:w="892" w:type="pct"/>
            <w:gridSpan w:val="2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送審單位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  <w:r w:rsidRPr="002639FB">
              <w:rPr>
                <w:rFonts w:eastAsia="標楷體" w:hint="eastAsia"/>
                <w:color w:val="808080" w:themeColor="background1" w:themeShade="80"/>
              </w:rPr>
              <w:t>學院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學系（學科）</w:t>
            </w: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 w:rsidRPr="00FF2383">
              <w:rPr>
                <w:rFonts w:eastAsia="標楷體" w:hAnsi="標楷體"/>
              </w:rPr>
              <w:t>聯絡電話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</w:tr>
      <w:tr w:rsidR="000B0200" w:rsidRPr="00E20BFE" w:rsidTr="00163461">
        <w:trPr>
          <w:cantSplit/>
          <w:trHeight w:val="2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/>
                <w:b/>
                <w:sz w:val="21"/>
                <w:szCs w:val="21"/>
              </w:rPr>
              <w:t>編號</w:t>
            </w:r>
          </w:p>
        </w:tc>
        <w:tc>
          <w:tcPr>
            <w:tcW w:w="2533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應</w:t>
            </w:r>
            <w:r w:rsidRPr="00524414">
              <w:rPr>
                <w:rFonts w:eastAsia="標楷體" w:hAnsi="標楷體"/>
                <w:b/>
                <w:sz w:val="21"/>
                <w:szCs w:val="21"/>
              </w:rPr>
              <w:t>檢附資料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 xml:space="preserve"> 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請全部製成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A4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格式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份數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pacing w:val="-14"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檢核無誤，請於該欄「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V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」</w:t>
            </w:r>
          </w:p>
        </w:tc>
      </w:tr>
      <w:tr w:rsidR="000B0200" w:rsidRPr="00E20BFE" w:rsidTr="00163461">
        <w:trPr>
          <w:cantSplit/>
          <w:trHeight w:val="70"/>
        </w:trPr>
        <w:tc>
          <w:tcPr>
            <w:tcW w:w="334" w:type="pct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2533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教師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確認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學院</w:t>
            </w:r>
            <w:r>
              <w:rPr>
                <w:rFonts w:eastAsia="標楷體" w:hint="eastAsia"/>
                <w:b/>
                <w:sz w:val="21"/>
                <w:szCs w:val="21"/>
              </w:rPr>
              <w:t>檢核</w:t>
            </w:r>
          </w:p>
        </w:tc>
      </w:tr>
      <w:tr w:rsidR="000B0200" w:rsidRPr="00FF2383" w:rsidTr="00163461">
        <w:trPr>
          <w:cantSplit/>
          <w:trHeight w:hRule="exact" w:val="729"/>
        </w:trPr>
        <w:tc>
          <w:tcPr>
            <w:tcW w:w="334" w:type="pct"/>
            <w:vAlign w:val="center"/>
          </w:tcPr>
          <w:p w:rsidR="000B0200" w:rsidRPr="00E65DAA" w:rsidRDefault="00EB7BA7" w:rsidP="00446A00">
            <w:pPr>
              <w:rPr>
                <w:rFonts w:eastAsia="標楷體"/>
                <w:sz w:val="22"/>
                <w:szCs w:val="22"/>
              </w:rPr>
            </w:pPr>
            <w:hyperlink w:anchor="教師資格審查履歷表填寫說明" w:history="1">
              <w:r w:rsidR="000B0200" w:rsidRPr="004039CE">
                <w:rPr>
                  <w:rStyle w:val="a3"/>
                  <w:rFonts w:eastAsia="標楷體"/>
                  <w:color w:val="auto"/>
                  <w:sz w:val="22"/>
                  <w:szCs w:val="22"/>
                  <w:u w:val="none"/>
                </w:rPr>
                <w:t>1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0B0200" w:rsidRPr="002E67B0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spacing w:val="-12"/>
                <w:sz w:val="21"/>
                <w:szCs w:val="22"/>
              </w:rPr>
            </w:pPr>
            <w:r w:rsidRPr="002E67B0">
              <w:rPr>
                <w:rFonts w:eastAsia="標楷體" w:hAnsi="標楷體" w:hint="eastAsia"/>
                <w:spacing w:val="-12"/>
                <w:sz w:val="22"/>
                <w:szCs w:val="22"/>
              </w:rPr>
              <w:t>教育部教師資格審查履歷表</w:t>
            </w:r>
          </w:p>
          <w:p w:rsidR="000B0200" w:rsidRPr="00D24A55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743D3F">
              <w:rPr>
                <w:rFonts w:eastAsia="標楷體" w:hAnsi="標楷體" w:hint="eastAsia"/>
                <w:szCs w:val="22"/>
              </w:rPr>
              <w:t xml:space="preserve"> </w:t>
            </w:r>
            <w:r w:rsidRPr="00743D3F">
              <w:rPr>
                <w:rFonts w:eastAsia="標楷體" w:hAnsi="標楷體"/>
                <w:color w:val="0000FF"/>
                <w:sz w:val="20"/>
                <w:szCs w:val="20"/>
              </w:rPr>
              <w:t>https://www.schprs.edu.tw/wSite/Control?function=IndexPage</w:t>
            </w:r>
            <w:proofErr w:type="gramEnd"/>
            <w:r>
              <w:rPr>
                <w:rFonts w:eastAsia="標楷體" w:hAnsi="標楷體" w:hint="eastAsia"/>
                <w:color w:val="0000FF"/>
                <w:sz w:val="18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039CE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12"/>
                <w:sz w:val="21"/>
                <w:szCs w:val="22"/>
              </w:rPr>
              <w:t>教育部審查用</w:t>
            </w:r>
            <w:r w:rsidR="007B7799" w:rsidRPr="004039CE">
              <w:rPr>
                <w:rFonts w:eastAsia="標楷體" w:hAnsi="標楷體"/>
                <w:sz w:val="22"/>
                <w:szCs w:val="22"/>
              </w:rPr>
              <w:t>2</w:t>
            </w:r>
            <w:r w:rsidRPr="004039CE">
              <w:rPr>
                <w:rFonts w:eastAsia="標楷體" w:hAnsi="標楷體"/>
                <w:sz w:val="22"/>
                <w:szCs w:val="22"/>
              </w:rPr>
              <w:t>份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紙本</w:t>
            </w:r>
          </w:p>
          <w:p w:rsidR="00C34E68" w:rsidRPr="004039CE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0B0200" w:rsidRPr="00726032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20"/>
                <w:sz w:val="21"/>
                <w:szCs w:val="22"/>
              </w:rPr>
              <w:t>外審用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1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份上傳本校系統</w:t>
            </w:r>
          </w:p>
        </w:tc>
        <w:sdt>
          <w:sdtPr>
            <w:rPr>
              <w:rFonts w:eastAsia="標楷體"/>
            </w:rPr>
            <w:id w:val="-74365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Pr="00FF2383" w:rsidRDefault="000B0200" w:rsidP="00446A00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Pr="00726032" w:rsidRDefault="000B0200" w:rsidP="00446A0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4039CE">
        <w:trPr>
          <w:cantSplit/>
          <w:trHeight w:hRule="exact" w:val="711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</w:t>
            </w:r>
            <w:r w:rsidR="005B63CE">
              <w:rPr>
                <w:rFonts w:eastAsia="標楷體" w:hAnsi="標楷體" w:hint="eastAsia"/>
                <w:sz w:val="22"/>
                <w:szCs w:val="22"/>
              </w:rPr>
              <w:t>T.</w:t>
            </w:r>
            <w:r w:rsidR="005B63CE">
              <w:rPr>
                <w:rFonts w:eastAsia="標楷體" w:hAnsi="標楷體"/>
                <w:sz w:val="22"/>
                <w:szCs w:val="22"/>
              </w:rPr>
              <w:t>S</w:t>
            </w:r>
            <w:hyperlink r:id="rId7" w:tgtFrame="_blank" w:history="1">
              <w:r w:rsidRPr="00416D01">
                <w:rPr>
                  <w:rStyle w:val="a3"/>
                  <w:rFonts w:eastAsia="標楷體" w:hAnsi="標楷體" w:hint="eastAsia"/>
                  <w:sz w:val="22"/>
                  <w:szCs w:val="22"/>
                </w:rPr>
                <w:t>教師聘任升等系統</w:t>
              </w:r>
            </w:hyperlink>
            <w:proofErr w:type="gramStart"/>
            <w:r w:rsidRPr="00416D01">
              <w:rPr>
                <w:rFonts w:eastAsia="標楷體" w:hAnsi="標楷體" w:hint="eastAsia"/>
                <w:sz w:val="22"/>
                <w:szCs w:val="22"/>
              </w:rPr>
              <w:t>線上申請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及文件上傳</w:t>
            </w:r>
          </w:p>
          <w:p w:rsidR="000B0200" w:rsidRPr="006B6E72" w:rsidRDefault="004039CE" w:rsidP="004039CE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int="eastAsia"/>
                <w:sz w:val="22"/>
                <w:szCs w:val="22"/>
              </w:rPr>
              <w:t>送</w:t>
            </w:r>
            <w:r w:rsidRPr="00416D01">
              <w:rPr>
                <w:rFonts w:eastAsia="標楷體"/>
                <w:sz w:val="22"/>
                <w:szCs w:val="22"/>
              </w:rPr>
              <w:t>審</w:t>
            </w:r>
            <w:r w:rsidRPr="00416D01">
              <w:rPr>
                <w:rFonts w:eastAsia="標楷體" w:hint="eastAsia"/>
                <w:sz w:val="22"/>
                <w:szCs w:val="22"/>
              </w:rPr>
              <w:t>文件上傳格式及規定請參照系統說明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見下頁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416D01">
              <w:rPr>
                <w:rFonts w:eastAsia="標楷體" w:hint="eastAsia"/>
                <w:sz w:val="21"/>
                <w:szCs w:val="21"/>
              </w:rPr>
              <w:t>。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9940E5" w:rsidRDefault="004039CE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0"/>
              </w:rPr>
              <w:t>*</w:t>
            </w:r>
            <w:proofErr w:type="gramStart"/>
            <w:r w:rsidRPr="00A41A90">
              <w:rPr>
                <w:rFonts w:eastAsia="標楷體" w:hAnsi="標楷體" w:hint="eastAsia"/>
                <w:sz w:val="22"/>
                <w:szCs w:val="20"/>
              </w:rPr>
              <w:t>線上</w:t>
            </w:r>
            <w:r>
              <w:rPr>
                <w:rFonts w:eastAsia="標楷體" w:hAnsi="標楷體" w:hint="eastAsia"/>
                <w:sz w:val="22"/>
                <w:szCs w:val="20"/>
              </w:rPr>
              <w:t>申請</w:t>
            </w:r>
            <w:proofErr w:type="gramEnd"/>
            <w:r>
              <w:rPr>
                <w:rFonts w:eastAsia="標楷體" w:hAnsi="標楷體" w:hint="eastAsia"/>
                <w:sz w:val="22"/>
                <w:szCs w:val="20"/>
              </w:rPr>
              <w:t>送出</w:t>
            </w:r>
          </w:p>
        </w:tc>
        <w:sdt>
          <w:sdtPr>
            <w:rPr>
              <w:rFonts w:eastAsia="標楷體"/>
            </w:rPr>
            <w:id w:val="-26909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C8241D" w:rsidP="00446A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E65DAA">
        <w:trPr>
          <w:cantSplit/>
          <w:trHeight w:hRule="exact" w:val="697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本校新聘教師甄選委員會會議紀錄</w:t>
            </w:r>
            <w:r w:rsidRPr="00416D01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  <w:r w:rsidRPr="006B33B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或</w:t>
            </w:r>
          </w:p>
          <w:p w:rsidR="004039CE" w:rsidRPr="004039C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  <w:highlight w:val="yellow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具主治醫師身分或臨床教師之校方核准受理簽呈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24414">
              <w:rPr>
                <w:rFonts w:eastAsia="標楷體" w:hAnsi="標楷體"/>
                <w:sz w:val="22"/>
                <w:szCs w:val="22"/>
              </w:rPr>
              <w:t>一式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24414">
              <w:rPr>
                <w:rFonts w:eastAsia="標楷體" w:hAnsi="標楷體"/>
                <w:sz w:val="22"/>
                <w:szCs w:val="22"/>
              </w:rPr>
              <w:t>份</w:t>
            </w:r>
          </w:p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院、校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0" w:type="pct"/>
            <w:vAlign w:val="center"/>
          </w:tcPr>
          <w:p w:rsidR="000B0200" w:rsidRPr="00D77509" w:rsidRDefault="000B0200" w:rsidP="00446A00">
            <w:pPr>
              <w:jc w:val="center"/>
              <w:rPr>
                <w:rFonts w:eastAsia="標楷體"/>
                <w:color w:val="FF0000"/>
              </w:rPr>
            </w:pPr>
            <w:r w:rsidRPr="00D77509">
              <w:rPr>
                <w:rFonts w:eastAsia="標楷體" w:hint="eastAsia"/>
              </w:rPr>
              <w:t>--</w:t>
            </w:r>
          </w:p>
        </w:tc>
        <w:tc>
          <w:tcPr>
            <w:tcW w:w="532" w:type="pct"/>
            <w:vAlign w:val="center"/>
          </w:tcPr>
          <w:p w:rsidR="000B0200" w:rsidRPr="00D77509" w:rsidRDefault="000B0200" w:rsidP="00446A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77509">
              <w:rPr>
                <w:rFonts w:eastAsia="標楷體" w:hint="eastAsia"/>
                <w:sz w:val="22"/>
                <w:szCs w:val="22"/>
              </w:rPr>
              <w:t>學系提供</w:t>
            </w:r>
          </w:p>
        </w:tc>
      </w:tr>
      <w:tr w:rsidR="000B0200" w:rsidRPr="00FF2383" w:rsidTr="00163461">
        <w:trPr>
          <w:cantSplit/>
          <w:trHeight w:hRule="exact" w:val="398"/>
        </w:trPr>
        <w:tc>
          <w:tcPr>
            <w:tcW w:w="334" w:type="pct"/>
            <w:vAlign w:val="center"/>
          </w:tcPr>
          <w:p w:rsidR="000B0200" w:rsidRPr="00524414" w:rsidRDefault="000B0200" w:rsidP="00446A0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身份證影本</w:t>
            </w:r>
            <w:r w:rsidRPr="004039CE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校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101175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0B0200" w:rsidP="00446A00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8241D" w:rsidRPr="00FF2383" w:rsidTr="00163461">
        <w:trPr>
          <w:cantSplit/>
          <w:trHeight w:hRule="exact" w:val="1308"/>
        </w:trPr>
        <w:tc>
          <w:tcPr>
            <w:tcW w:w="334" w:type="pct"/>
            <w:vAlign w:val="center"/>
          </w:tcPr>
          <w:p w:rsidR="00C8241D" w:rsidRPr="0002459C" w:rsidRDefault="00C8241D" w:rsidP="00C8241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經歷證件（含大學以上學歷證件、聘書、離職證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C8241D" w:rsidRPr="00BB69A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ascii="標楷體" w:eastAsia="標楷體" w:hAnsi="標楷體" w:hint="eastAsia"/>
                <w:sz w:val="20"/>
                <w:szCs w:val="22"/>
              </w:rPr>
              <w:t>※以國內外研究工作、專門職業或職務之年資送審者，應檢附服務機關(構)正式核發之服務證明（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國外經歷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經駐外館處驗證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）</w:t>
            </w:r>
          </w:p>
        </w:tc>
        <w:tc>
          <w:tcPr>
            <w:tcW w:w="1001" w:type="pct"/>
            <w:gridSpan w:val="2"/>
            <w:vAlign w:val="center"/>
          </w:tcPr>
          <w:p w:rsidR="00C8241D" w:rsidRPr="00726032" w:rsidRDefault="00214D7B" w:rsidP="00C8241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C8241D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9403390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8241D" w:rsidRDefault="00C8241D" w:rsidP="00C824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8241D" w:rsidRDefault="00C8241D" w:rsidP="00C8241D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1097"/>
        </w:trPr>
        <w:tc>
          <w:tcPr>
            <w:tcW w:w="334" w:type="pct"/>
            <w:vAlign w:val="center"/>
          </w:tcPr>
          <w:p w:rsidR="00163461" w:rsidRPr="0002459C" w:rsidRDefault="00163461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5.2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詳細版之服務證明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註明：教職經歷</w:t>
            </w:r>
            <w:r w:rsidR="003244B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/</w:t>
            </w:r>
            <w:r w:rsidRPr="00AE69FA">
              <w:rPr>
                <w:rFonts w:eastAsia="標楷體"/>
                <w:sz w:val="22"/>
              </w:rPr>
              <w:t>臨床職務經歷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行政主管經歷、委員會經歷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C44D1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(1)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學校出具：教職經歷</w:t>
            </w:r>
          </w:p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(2)</w:t>
            </w: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醫院出具：臨床職務經歷</w:t>
            </w:r>
          </w:p>
        </w:tc>
        <w:tc>
          <w:tcPr>
            <w:tcW w:w="1001" w:type="pct"/>
            <w:gridSpan w:val="2"/>
            <w:vAlign w:val="center"/>
          </w:tcPr>
          <w:p w:rsidR="00163461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28184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5B63CE">
        <w:trPr>
          <w:cantSplit/>
          <w:trHeight w:hRule="exact" w:val="898"/>
        </w:trPr>
        <w:tc>
          <w:tcPr>
            <w:tcW w:w="334" w:type="pct"/>
            <w:vAlign w:val="center"/>
          </w:tcPr>
          <w:p w:rsidR="005B63CE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5.3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5B63CE" w:rsidRPr="003A3BD6" w:rsidRDefault="005B63CE" w:rsidP="005B63CE">
            <w:pPr>
              <w:spacing w:line="260" w:lineRule="exact"/>
              <w:ind w:leftChars="-1" w:hanging="2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國內外政府機構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如科技部、中央研究院、衛生福利部、國家衛生研究院、教育部、經濟部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非委託性質並經同儕審查之計畫</w:t>
            </w:r>
          </w:p>
        </w:tc>
        <w:tc>
          <w:tcPr>
            <w:tcW w:w="1001" w:type="pct"/>
            <w:gridSpan w:val="2"/>
            <w:vAlign w:val="center"/>
          </w:tcPr>
          <w:p w:rsidR="005B63CE" w:rsidRPr="000B1AE4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689745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5B63CE">
        <w:trPr>
          <w:cantSplit/>
          <w:trHeight w:hRule="exact" w:val="557"/>
        </w:trPr>
        <w:tc>
          <w:tcPr>
            <w:tcW w:w="334" w:type="pct"/>
            <w:vAlign w:val="center"/>
          </w:tcPr>
          <w:p w:rsidR="005B63CE" w:rsidRPr="00524414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5.4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5B63CE" w:rsidRPr="003A3BD6" w:rsidRDefault="005B63CE" w:rsidP="005B63CE">
            <w:pPr>
              <w:spacing w:line="260" w:lineRule="exac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其他證明文件。如：博士生在學證明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學生證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3A3B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001" w:type="pct"/>
            <w:gridSpan w:val="2"/>
            <w:vAlign w:val="center"/>
          </w:tcPr>
          <w:p w:rsidR="005B63CE" w:rsidRPr="000B1AE4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79444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858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EB7BA7" w:rsidP="00163461">
            <w:pPr>
              <w:rPr>
                <w:rFonts w:eastAsia="標楷體"/>
                <w:sz w:val="22"/>
                <w:szCs w:val="22"/>
              </w:rPr>
            </w:pPr>
            <w:hyperlink w:anchor="國外學歷送審教師資格修業情形一覽表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6</w:t>
              </w:r>
            </w:hyperlink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223A1A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/>
                <w:sz w:val="22"/>
                <w:szCs w:val="22"/>
              </w:rPr>
              <w:t>國外學歷證書及成績單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（須</w:t>
            </w:r>
            <w:r w:rsidRPr="00416D01">
              <w:rPr>
                <w:rFonts w:eastAsia="標楷體" w:hAnsi="標楷體"/>
                <w:sz w:val="22"/>
                <w:szCs w:val="22"/>
              </w:rPr>
              <w:t>經駐外館處驗證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，另附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正本核驗後即還）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國內學歷免附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)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在前一等級教師資格後取得國外學歷才須提供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)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726032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6032">
              <w:rPr>
                <w:rFonts w:eastAsia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int="eastAsia"/>
                <w:sz w:val="22"/>
                <w:szCs w:val="22"/>
              </w:rPr>
              <w:t>1</w:t>
            </w:r>
            <w:r w:rsidRPr="00726032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23796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5391A">
        <w:trPr>
          <w:cantSplit/>
          <w:trHeight w:hRule="exact" w:val="457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7</w:t>
            </w:r>
            <w:r w:rsidR="00B277C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277CD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B277CD" w:rsidP="00163461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境</w:t>
            </w:r>
            <w:r w:rsidR="00C34E68" w:rsidRPr="00B95C8A">
              <w:rPr>
                <w:rFonts w:eastAsia="標楷體" w:hAnsi="標楷體" w:hint="eastAsia"/>
                <w:sz w:val="22"/>
                <w:szCs w:val="22"/>
              </w:rPr>
              <w:t>外學歷送審教師資格修業情形一覽表</w:t>
            </w:r>
            <w:r w:rsidR="00C34E68"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="00C34E68"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="00C34E68"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979458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5391A">
        <w:trPr>
          <w:cantSplit/>
          <w:trHeight w:hRule="exact" w:val="435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個人入出境紀錄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  <w:r w:rsidRPr="00B95C8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4404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426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護照影本（第一頁影本）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66076A" w:rsidRDefault="007B7799" w:rsidP="00163461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66076A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95138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E65DAA">
        <w:trPr>
          <w:cantSplit/>
          <w:trHeight w:hRule="exact" w:val="96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EB7BA7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教師資格查核表校內版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10</w:t>
              </w:r>
            </w:hyperlink>
            <w:r w:rsidR="00214D7B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E65DAA" w:rsidRPr="00046828" w:rsidRDefault="00E65DAA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B277CD">
              <w:rPr>
                <w:rFonts w:eastAsia="標楷體" w:hAnsi="標楷體" w:hint="eastAsia"/>
                <w:sz w:val="22"/>
                <w:szCs w:val="22"/>
              </w:rPr>
              <w:t>專科以上學校辦理以著作</w:t>
            </w:r>
            <w:r w:rsidRPr="00B277CD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B277CD">
              <w:rPr>
                <w:rFonts w:eastAsia="標楷體" w:hAnsi="標楷體" w:hint="eastAsia"/>
                <w:sz w:val="22"/>
                <w:szCs w:val="22"/>
              </w:rPr>
              <w:t>專門著作、</w:t>
            </w:r>
            <w:r w:rsidRPr="00B277CD">
              <w:rPr>
                <w:rFonts w:eastAsia="標楷體" w:hAnsi="標楷體" w:hint="eastAsia"/>
                <w:sz w:val="22"/>
                <w:szCs w:val="22"/>
              </w:rPr>
              <w:t>技術報告、作品、體育成就證明及教學實務研究</w:t>
            </w:r>
            <w:r w:rsidRPr="00B277CD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B277CD">
              <w:rPr>
                <w:rFonts w:eastAsia="標楷體" w:hAnsi="標楷體" w:hint="eastAsia"/>
                <w:sz w:val="22"/>
                <w:szCs w:val="22"/>
              </w:rPr>
              <w:t>送審教師資格查核表</w:t>
            </w:r>
            <w:r w:rsidRPr="00B277C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【校內版】/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專科以上學校辦理以學位或文憑送審教師資格查核表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一式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份</w:t>
            </w:r>
          </w:p>
          <w:p w:rsidR="00163461" w:rsidRPr="00A84048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55721071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30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1634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  <w:r w:rsidR="00B277CD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163461" w:rsidRPr="00D24A55" w:rsidRDefault="00E65DAA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="00163461" w:rsidRPr="00D24A55">
              <w:rPr>
                <w:rFonts w:eastAsia="標楷體"/>
                <w:sz w:val="22"/>
                <w:szCs w:val="22"/>
              </w:rPr>
              <w:t>教師新聘</w:t>
            </w:r>
            <w:r w:rsidR="00C34E68">
              <w:rPr>
                <w:rFonts w:eastAsia="標楷體" w:hint="eastAsia"/>
                <w:sz w:val="22"/>
                <w:szCs w:val="22"/>
              </w:rPr>
              <w:t>/</w:t>
            </w:r>
            <w:r w:rsidR="00163461" w:rsidRPr="00D24A55">
              <w:rPr>
                <w:rFonts w:eastAsia="標楷體"/>
                <w:sz w:val="22"/>
                <w:szCs w:val="22"/>
              </w:rPr>
              <w:t>升等</w:t>
            </w:r>
            <w:proofErr w:type="gramStart"/>
            <w:r w:rsidR="00163461" w:rsidRPr="00D24A55">
              <w:rPr>
                <w:rFonts w:eastAsia="標楷體"/>
                <w:sz w:val="22"/>
                <w:szCs w:val="22"/>
              </w:rPr>
              <w:t>自評表</w:t>
            </w:r>
            <w:proofErr w:type="gramEnd"/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E36CD5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F43BCE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38959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34E68">
        <w:trPr>
          <w:cantSplit/>
          <w:trHeight w:hRule="exact" w:val="545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EB7BA7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論文集封面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.1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223A1A" w:rsidRPr="00064645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送</w:t>
            </w:r>
            <w:r w:rsidRPr="00064645">
              <w:rPr>
                <w:rFonts w:eastAsia="標楷體"/>
                <w:sz w:val="22"/>
                <w:szCs w:val="22"/>
              </w:rPr>
              <w:t>審論文集</w:t>
            </w:r>
            <w:r w:rsidRPr="00064645">
              <w:rPr>
                <w:rFonts w:eastAsia="標楷體" w:hint="eastAsia"/>
                <w:sz w:val="22"/>
                <w:szCs w:val="22"/>
              </w:rPr>
              <w:t>紙本</w:t>
            </w:r>
            <w:r w:rsidRPr="00064645">
              <w:rPr>
                <w:rFonts w:eastAsia="標楷體"/>
                <w:sz w:val="22"/>
                <w:szCs w:val="22"/>
              </w:rPr>
              <w:t>（內含代表著作、主論文及參考論文</w:t>
            </w:r>
            <w:r>
              <w:rPr>
                <w:rFonts w:eastAsia="標楷體" w:hint="eastAsia"/>
                <w:sz w:val="22"/>
                <w:szCs w:val="22"/>
              </w:rPr>
              <w:t>等</w:t>
            </w:r>
            <w:r w:rsidRPr="00064645">
              <w:rPr>
                <w:rFonts w:eastAsia="標楷體"/>
                <w:sz w:val="22"/>
                <w:szCs w:val="22"/>
              </w:rPr>
              <w:t>）</w:t>
            </w:r>
          </w:p>
          <w:p w:rsidR="00015E73" w:rsidRPr="00015E73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2"/>
              </w:rPr>
            </w:pP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/>
                <w:sz w:val="22"/>
                <w:szCs w:val="22"/>
              </w:rPr>
              <w:t>如著作為學位論文可合併裝訂成</w:t>
            </w:r>
            <w:r w:rsidRPr="00064645">
              <w:rPr>
                <w:rFonts w:eastAsia="標楷體" w:hint="eastAsia"/>
                <w:sz w:val="22"/>
                <w:szCs w:val="22"/>
              </w:rPr>
              <w:t>一</w:t>
            </w:r>
            <w:r w:rsidRPr="00064645">
              <w:rPr>
                <w:rFonts w:eastAsia="標楷體"/>
                <w:sz w:val="22"/>
                <w:szCs w:val="22"/>
              </w:rPr>
              <w:t>冊或</w:t>
            </w:r>
            <w:proofErr w:type="gramStart"/>
            <w:r w:rsidRPr="00064645">
              <w:rPr>
                <w:rFonts w:eastAsia="標楷體"/>
                <w:sz w:val="22"/>
                <w:szCs w:val="22"/>
              </w:rPr>
              <w:t>另冊檢附</w:t>
            </w:r>
            <w:proofErr w:type="gramEnd"/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0E583C" w:rsidRDefault="005B63CE" w:rsidP="00163461">
            <w:pPr>
              <w:snapToGrid w:val="0"/>
              <w:spacing w:line="240" w:lineRule="exact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Ansi="標楷體"/>
                <w:color w:val="FF0000"/>
                <w:sz w:val="22"/>
                <w:szCs w:val="22"/>
                <w:highlight w:val="yellow"/>
              </w:rPr>
              <w:t>2</w:t>
            </w:r>
            <w:r w:rsidR="00F43BCE" w:rsidRPr="000E583C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(</w:t>
            </w:r>
            <w:r>
              <w:rPr>
                <w:rFonts w:eastAsia="標楷體" w:hAnsi="標楷體" w:hint="eastAsia"/>
                <w:sz w:val="18"/>
                <w:szCs w:val="20"/>
              </w:rPr>
              <w:t>含</w:t>
            </w:r>
            <w:proofErr w:type="gramStart"/>
            <w:r>
              <w:rPr>
                <w:rFonts w:eastAsia="標楷體" w:hAnsi="標楷體" w:hint="eastAsia"/>
                <w:sz w:val="18"/>
                <w:szCs w:val="20"/>
              </w:rPr>
              <w:t>送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人資室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1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份</w:t>
            </w:r>
            <w:proofErr w:type="gramEnd"/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sdt>
          <w:sdtPr>
            <w:rPr>
              <w:rFonts w:eastAsia="標楷體"/>
            </w:rPr>
            <w:id w:val="14898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163461" w:rsidRPr="00C34E68" w:rsidRDefault="00EB7BA7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光碟格式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2</w:t>
            </w:r>
            <w:r w:rsidR="00163461" w:rsidRPr="00C34E68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</w:t>
            </w:r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送</w:t>
            </w:r>
            <w:r w:rsidRPr="00122A97">
              <w:rPr>
                <w:rFonts w:eastAsia="標楷體"/>
                <w:color w:val="000000" w:themeColor="text1"/>
                <w:sz w:val="22"/>
                <w:szCs w:val="22"/>
              </w:rPr>
              <w:t>審論文集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光碟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隨身</w:t>
            </w:r>
            <w:proofErr w:type="gramStart"/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碟</w:t>
            </w:r>
            <w:proofErr w:type="gramEnd"/>
          </w:p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※</w:t>
            </w: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內含代表著作、主論文及參考論文</w:t>
            </w:r>
            <w:r w:rsidRPr="00122A97">
              <w:rPr>
                <w:rFonts w:eastAsia="標楷體" w:hint="eastAsia"/>
                <w:color w:val="000000" w:themeColor="text1"/>
                <w:sz w:val="21"/>
                <w:szCs w:val="21"/>
              </w:rPr>
              <w:t>及相關佐證資料</w:t>
            </w:r>
          </w:p>
        </w:tc>
        <w:tc>
          <w:tcPr>
            <w:tcW w:w="1001" w:type="pct"/>
            <w:gridSpan w:val="2"/>
            <w:vAlign w:val="center"/>
          </w:tcPr>
          <w:p w:rsidR="00163461" w:rsidRPr="00122A97" w:rsidRDefault="00C34E68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="00F43BCE"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513990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color w:val="000000" w:themeColor="text1"/>
              </w:rPr>
            </w:pPr>
            <w:r w:rsidRPr="00C34E68">
              <w:rPr>
                <w:rFonts w:hint="eastAsia"/>
                <w:color w:val="000000" w:themeColor="text1"/>
              </w:rPr>
              <w:t>1</w:t>
            </w:r>
            <w:r w:rsidR="005B63CE">
              <w:rPr>
                <w:rFonts w:hint="eastAsia"/>
                <w:color w:val="000000" w:themeColor="text1"/>
              </w:rPr>
              <w:t>2</w:t>
            </w:r>
            <w:r w:rsidRPr="00C34E68">
              <w:rPr>
                <w:rFonts w:hint="eastAsia"/>
                <w:color w:val="000000" w:themeColor="text1"/>
              </w:rPr>
              <w:t>.</w:t>
            </w:r>
            <w:r w:rsidR="005B63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0D1986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5419A">
              <w:rPr>
                <w:rFonts w:eastAsia="標楷體" w:hint="eastAsia"/>
                <w:sz w:val="22"/>
                <w:szCs w:val="22"/>
              </w:rPr>
              <w:t>基本資料光碟</w:t>
            </w:r>
            <w:r w:rsidR="00B95C8A">
              <w:rPr>
                <w:rFonts w:eastAsia="標楷體" w:hint="eastAsia"/>
                <w:sz w:val="22"/>
                <w:szCs w:val="22"/>
              </w:rPr>
              <w:t>/</w:t>
            </w:r>
            <w:r w:rsidR="00B95C8A">
              <w:rPr>
                <w:rFonts w:eastAsia="標楷體" w:hint="eastAsia"/>
                <w:sz w:val="22"/>
                <w:szCs w:val="22"/>
              </w:rPr>
              <w:t>隨身碟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729449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EB7BA7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著作目錄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送審著作</w:t>
            </w:r>
            <w:r w:rsidRPr="0002459C">
              <w:rPr>
                <w:rFonts w:eastAsia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int="eastAsia"/>
                <w:sz w:val="22"/>
                <w:szCs w:val="22"/>
              </w:rPr>
              <w:t>論文</w:t>
            </w:r>
            <w:r w:rsidRPr="0002459C">
              <w:rPr>
                <w:rFonts w:eastAsia="標楷體" w:hint="eastAsia"/>
                <w:sz w:val="22"/>
                <w:szCs w:val="22"/>
              </w:rPr>
              <w:t>)</w:t>
            </w:r>
            <w:r w:rsidRPr="0002459C">
              <w:rPr>
                <w:rFonts w:eastAsia="標楷體" w:hint="eastAsia"/>
                <w:sz w:val="22"/>
                <w:szCs w:val="22"/>
              </w:rPr>
              <w:t>目錄表</w:t>
            </w:r>
          </w:p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1"/>
                <w:szCs w:val="22"/>
              </w:rPr>
              <w:t>※</w:t>
            </w:r>
            <w:r w:rsidRPr="00D24A55">
              <w:rPr>
                <w:rFonts w:eastAsia="標楷體"/>
                <w:sz w:val="21"/>
                <w:szCs w:val="22"/>
              </w:rPr>
              <w:t>需</w:t>
            </w:r>
            <w:r>
              <w:rPr>
                <w:rFonts w:eastAsia="標楷體" w:hint="eastAsia"/>
                <w:sz w:val="21"/>
                <w:szCs w:val="22"/>
              </w:rPr>
              <w:t>依排序另</w:t>
            </w:r>
            <w:r w:rsidRPr="00D24A55">
              <w:rPr>
                <w:rFonts w:eastAsia="標楷體"/>
                <w:sz w:val="21"/>
                <w:szCs w:val="22"/>
              </w:rPr>
              <w:t>標記每位作者中文姓名</w:t>
            </w:r>
            <w:r>
              <w:rPr>
                <w:rFonts w:eastAsia="標楷體" w:hint="eastAsia"/>
                <w:sz w:val="21"/>
                <w:szCs w:val="22"/>
              </w:rPr>
              <w:t>(</w:t>
            </w:r>
            <w:r w:rsidRPr="00D24A55">
              <w:rPr>
                <w:rFonts w:eastAsia="標楷體"/>
                <w:sz w:val="21"/>
                <w:szCs w:val="22"/>
              </w:rPr>
              <w:t>外籍作者免</w:t>
            </w:r>
            <w:r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579787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D61AC7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309"/>
        </w:trPr>
        <w:tc>
          <w:tcPr>
            <w:tcW w:w="334" w:type="pct"/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B95C8A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個人中英文自傳</w:t>
            </w: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Personal Statemen</w:t>
            </w:r>
            <w:r w:rsidRPr="00B95C8A">
              <w:rPr>
                <w:rStyle w:val="a4"/>
                <w:rFonts w:eastAsia="標楷體"/>
                <w:b w:val="0"/>
                <w:sz w:val="22"/>
                <w:szCs w:val="22"/>
              </w:rPr>
              <w:t>t</w:t>
            </w:r>
            <w:r w:rsidRPr="00B95C8A">
              <w:rPr>
                <w:rStyle w:val="a4"/>
                <w:rFonts w:eastAsia="標楷體" w:hint="eastAsia"/>
                <w:b w:val="0"/>
                <w:spacing w:val="-20"/>
                <w:sz w:val="21"/>
                <w:szCs w:val="20"/>
              </w:rPr>
              <w:t xml:space="preserve"> 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(</w:t>
            </w:r>
            <w:r w:rsidRPr="00B95C8A">
              <w:rPr>
                <w:rStyle w:val="a4"/>
                <w:rFonts w:eastAsia="標楷體" w:hint="eastAsia"/>
                <w:b w:val="0"/>
                <w:color w:val="FF0000"/>
                <w:spacing w:val="-20"/>
                <w:sz w:val="20"/>
                <w:szCs w:val="20"/>
              </w:rPr>
              <w:t>升等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教授、副教授必備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095910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C5391A">
        <w:trPr>
          <w:cantSplit/>
          <w:trHeight w:hRule="exact" w:val="984"/>
        </w:trPr>
        <w:tc>
          <w:tcPr>
            <w:tcW w:w="334" w:type="pct"/>
            <w:vAlign w:val="center"/>
          </w:tcPr>
          <w:p w:rsidR="00C34E68" w:rsidRPr="00C34E68" w:rsidRDefault="00EB7BA7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代表作合著人證明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5</w:t>
            </w:r>
            <w:r w:rsidR="00214D7B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B277CD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277CD">
              <w:rPr>
                <w:rFonts w:eastAsia="標楷體" w:hint="eastAsia"/>
                <w:sz w:val="22"/>
                <w:szCs w:val="22"/>
              </w:rPr>
              <w:t>教育部專科以上學校教師資格審查代表作合著人證明</w:t>
            </w:r>
            <w:r w:rsidRPr="00B277CD">
              <w:rPr>
                <w:rFonts w:eastAsia="標楷體"/>
                <w:sz w:val="22"/>
                <w:szCs w:val="22"/>
              </w:rPr>
              <w:t>(</w:t>
            </w:r>
            <w:r w:rsidRPr="00B277CD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proofErr w:type="gramStart"/>
            <w:r w:rsidRPr="00B277CD">
              <w:rPr>
                <w:rFonts w:eastAsia="標楷體"/>
                <w:color w:val="0000FF"/>
                <w:sz w:val="22"/>
                <w:szCs w:val="22"/>
              </w:rPr>
              <w:t>）</w:t>
            </w:r>
            <w:proofErr w:type="gramEnd"/>
            <w:r w:rsidRPr="00B277CD">
              <w:rPr>
                <w:rFonts w:eastAsia="標楷體"/>
                <w:sz w:val="22"/>
                <w:szCs w:val="22"/>
              </w:rPr>
              <w:t>※</w:t>
            </w:r>
            <w:r w:rsidRPr="00B277CD">
              <w:rPr>
                <w:rFonts w:eastAsia="標楷體" w:hAnsi="標楷體"/>
                <w:spacing w:val="-10"/>
                <w:sz w:val="22"/>
                <w:szCs w:val="22"/>
              </w:rPr>
              <w:t>符合教育部「專科以上學校教師資格審定辦法」第</w:t>
            </w:r>
            <w:r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2</w:t>
            </w:r>
            <w:r w:rsidRPr="00B277CD">
              <w:rPr>
                <w:rFonts w:eastAsia="標楷體"/>
                <w:spacing w:val="-10"/>
                <w:sz w:val="22"/>
                <w:szCs w:val="22"/>
              </w:rPr>
              <w:t>3</w:t>
            </w:r>
            <w:r w:rsidRPr="00B277CD">
              <w:rPr>
                <w:rFonts w:eastAsia="標楷體" w:hAnsi="標楷體"/>
                <w:spacing w:val="-10"/>
                <w:sz w:val="22"/>
                <w:szCs w:val="22"/>
              </w:rPr>
              <w:t>條但書規定者得免繳。</w:t>
            </w:r>
            <w:r w:rsidR="00C5391A"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(</w:t>
            </w:r>
            <w:r w:rsidR="00C5391A"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同本校教師聘任及升等資格審定辦法第</w:t>
            </w:r>
            <w:r w:rsidR="00C5391A"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10</w:t>
            </w:r>
            <w:r w:rsidR="00C5391A"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條</w:t>
            </w:r>
            <w:r w:rsidR="00C5391A" w:rsidRPr="00B277CD">
              <w:rPr>
                <w:rFonts w:eastAsia="標楷體" w:hAnsi="標楷體" w:hint="eastAsia"/>
                <w:spacing w:val="-10"/>
                <w:sz w:val="22"/>
                <w:szCs w:val="22"/>
              </w:rPr>
              <w:t>)</w:t>
            </w:r>
            <w:r w:rsidR="00B277CD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[教育部</w:t>
            </w:r>
            <w:r w:rsidR="00B277CD" w:rsidRPr="00B277CD">
              <w:rPr>
                <w:rFonts w:eastAsia="標楷體"/>
                <w:spacing w:val="-10"/>
                <w:sz w:val="22"/>
                <w:szCs w:val="22"/>
              </w:rPr>
              <w:t>113.8.12</w:t>
            </w:r>
            <w:r w:rsidR="00B277CD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修訂]</w:t>
            </w:r>
          </w:p>
        </w:tc>
        <w:tc>
          <w:tcPr>
            <w:tcW w:w="1001" w:type="pct"/>
            <w:gridSpan w:val="2"/>
            <w:vAlign w:val="center"/>
          </w:tcPr>
          <w:p w:rsidR="00B95C8A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送審教師自存正本、</w:t>
            </w:r>
          </w:p>
          <w:p w:rsidR="00C34E68" w:rsidRPr="00D24A55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影本裝訂</w:t>
            </w:r>
            <w:r w:rsidRPr="00D24A55">
              <w:rPr>
                <w:rFonts w:eastAsia="標楷體" w:hAnsi="標楷體"/>
                <w:sz w:val="20"/>
                <w:szCs w:val="20"/>
              </w:rPr>
              <w:t>在代表</w:t>
            </w:r>
            <w:r w:rsidRPr="00073983">
              <w:rPr>
                <w:rFonts w:eastAsia="標楷體" w:hAnsi="標楷體"/>
                <w:sz w:val="20"/>
                <w:szCs w:val="20"/>
              </w:rPr>
              <w:t>作</w:t>
            </w:r>
            <w:r w:rsidRPr="00073983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-1170013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252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代表著作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>
              <w:rPr>
                <w:rFonts w:eastAsia="標楷體" w:hint="eastAsia"/>
                <w:sz w:val="22"/>
                <w:szCs w:val="22"/>
              </w:rPr>
              <w:t>中文摘要</w:t>
            </w:r>
            <w:r w:rsidRPr="006B33B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6B33B8">
              <w:rPr>
                <w:rFonts w:eastAsia="標楷體"/>
                <w:color w:val="FF0000"/>
                <w:spacing w:val="-10"/>
                <w:kern w:val="0"/>
                <w:sz w:val="22"/>
                <w:szCs w:val="22"/>
              </w:rPr>
              <w:t>以外國語文撰寫者</w:t>
            </w:r>
            <w:r w:rsidRPr="006B33B8">
              <w:rPr>
                <w:rFonts w:eastAsia="標楷體" w:hint="eastAsia"/>
                <w:color w:val="FF0000"/>
                <w:spacing w:val="-10"/>
                <w:kern w:val="0"/>
                <w:sz w:val="22"/>
                <w:szCs w:val="22"/>
              </w:rPr>
              <w:t>必備</w:t>
            </w:r>
            <w:r w:rsidRPr="006B33B8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4A55">
              <w:rPr>
                <w:rFonts w:eastAsia="標楷體" w:hAnsi="標楷體"/>
                <w:sz w:val="20"/>
                <w:szCs w:val="20"/>
              </w:rPr>
              <w:t>裝訂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Pr="00D24A55">
              <w:rPr>
                <w:rFonts w:eastAsia="標楷體" w:hAnsi="標楷體"/>
                <w:sz w:val="20"/>
                <w:szCs w:val="20"/>
              </w:rPr>
              <w:t>代表作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990439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185"/>
        </w:trPr>
        <w:tc>
          <w:tcPr>
            <w:tcW w:w="334" w:type="pct"/>
            <w:vAlign w:val="center"/>
          </w:tcPr>
          <w:p w:rsidR="00C34E68" w:rsidRPr="00C34E68" w:rsidRDefault="00EB7BA7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審查迴避參考名單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7</w:t>
            </w:r>
            <w:r w:rsidR="00B277CD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309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著作、作品審查迴避參考名單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 xml:space="preserve"> (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1820616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int="eastAsia"/>
                <w:sz w:val="22"/>
                <w:szCs w:val="22"/>
              </w:rPr>
              <w:t>專任職務證明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36CD5">
              <w:rPr>
                <w:rFonts w:eastAsia="標楷體" w:hint="eastAsia"/>
                <w:sz w:val="21"/>
                <w:szCs w:val="22"/>
              </w:rPr>
              <w:t>(</w:t>
            </w:r>
            <w:r w:rsidRPr="00E36CD5">
              <w:rPr>
                <w:rFonts w:eastAsia="標楷體" w:hint="eastAsia"/>
                <w:sz w:val="21"/>
                <w:szCs w:val="22"/>
              </w:rPr>
              <w:t>如無專職請自行證明目前無專任職務並簽名蓋章</w:t>
            </w:r>
            <w:r w:rsidRPr="00E36CD5"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8758166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5B63CE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19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Ansi="標楷體" w:hint="eastAsia"/>
                <w:sz w:val="22"/>
                <w:szCs w:val="22"/>
              </w:rPr>
              <w:t>兼任教師授課時數表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報教育部用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554544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E65DAA" w:rsidRDefault="00223DE1" w:rsidP="00223DE1">
            <w:r w:rsidRPr="00E65DAA"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0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02459C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</w:p>
        </w:tc>
        <w:tc>
          <w:tcPr>
            <w:tcW w:w="1001" w:type="pct"/>
            <w:gridSpan w:val="2"/>
            <w:vAlign w:val="center"/>
          </w:tcPr>
          <w:p w:rsidR="00223DE1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993599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1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醫學院教師升等教學考核表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76887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醫學院教師升等教學能力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1690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醫學院特色教學績效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020038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醫學院教師輔導計分明細表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05028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5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醫學院教師服務計分明細表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4460389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6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52907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5B63CE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ind w:left="220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/>
                <w:sz w:val="22"/>
                <w:szCs w:val="22"/>
              </w:rPr>
              <w:t>個人論文自評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積分</w:t>
            </w:r>
            <w:r w:rsidRPr="00FE5607">
              <w:rPr>
                <w:rFonts w:ascii="Arial" w:eastAsia="標楷體" w:hAnsi="標楷體" w:cs="Arial"/>
                <w:sz w:val="22"/>
                <w:szCs w:val="22"/>
              </w:rPr>
              <w:t>表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6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79405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5B63CE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5B0EFB" w:rsidRDefault="00223DE1" w:rsidP="00223DE1">
            <w:pPr>
              <w:spacing w:line="26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Arial" w:eastAsia="標楷體" w:hAnsi="標楷體" w:cs="Arial"/>
                <w:sz w:val="22"/>
                <w:szCs w:val="22"/>
              </w:rPr>
              <w:t>刊登雜誌頁次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SCI/SCCI/EI 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類別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I.F.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排名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總數證明</w:t>
            </w:r>
          </w:p>
          <w:p w:rsidR="005B63CE" w:rsidRDefault="00223DE1" w:rsidP="00223DE1">
            <w:pPr>
              <w:spacing w:line="260" w:lineRule="exact"/>
              <w:ind w:left="222" w:hangingChars="101" w:hanging="222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>送審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論文之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Impact Factor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、期刊排名或領域排名以論文發表前一年之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公布為主</w:t>
            </w:r>
            <w:r w:rsidRPr="00D53584">
              <w:rPr>
                <w:rFonts w:eastAsia="標楷體" w:hAnsi="標楷體"/>
                <w:sz w:val="22"/>
                <w:szCs w:val="22"/>
              </w:rPr>
              <w:t>，如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教師繳交申請資料當時前一年度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尚未公布，</w:t>
            </w:r>
            <w:r w:rsidRPr="00D53584">
              <w:rPr>
                <w:rFonts w:eastAsia="標楷體" w:hAnsi="標楷體"/>
                <w:sz w:val="22"/>
                <w:szCs w:val="22"/>
              </w:rPr>
              <w:t>則以最新公布為主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。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(</w:t>
            </w:r>
            <w:r w:rsidRPr="00BC2189">
              <w:rPr>
                <w:rFonts w:ascii="Arial" w:eastAsia="標楷體" w:hAnsi="標楷體" w:cs="Arial"/>
                <w:b/>
                <w:color w:val="FF0000"/>
                <w:sz w:val="22"/>
                <w:szCs w:val="22"/>
                <w:u w:val="single"/>
              </w:rPr>
              <w:t>請以螢光筆標記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)</w:t>
            </w:r>
            <w:r w:rsidR="005B63CE">
              <w:rPr>
                <w:rFonts w:ascii="Arial" w:eastAsia="標楷體" w:hAnsi="Arial" w:cs="Arial" w:hint="eastAsia"/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223DE1" w:rsidRPr="005B63CE" w:rsidRDefault="005B63CE" w:rsidP="00223DE1">
            <w:pPr>
              <w:spacing w:line="260" w:lineRule="exact"/>
              <w:ind w:left="222" w:hangingChars="101" w:hanging="222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B277CD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【</w:t>
            </w:r>
            <w:proofErr w:type="gramEnd"/>
            <w:r w:rsidRPr="00B277CD">
              <w:rPr>
                <w:rFonts w:eastAsia="標楷體"/>
                <w:sz w:val="22"/>
                <w:szCs w:val="22"/>
              </w:rPr>
              <w:t>註：每一篇論文發表的前一年的</w:t>
            </w:r>
            <w:r w:rsidRPr="00B277CD">
              <w:rPr>
                <w:rFonts w:eastAsia="標楷體"/>
                <w:sz w:val="22"/>
                <w:szCs w:val="22"/>
              </w:rPr>
              <w:t xml:space="preserve"> JCR</w:t>
            </w:r>
            <w:proofErr w:type="gramStart"/>
            <w:r w:rsidRPr="00B277CD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proofErr w:type="gramEnd"/>
          </w:p>
          <w:p w:rsidR="00223DE1" w:rsidRPr="00BC2189" w:rsidRDefault="00223DE1" w:rsidP="00223DE1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可至本校圖書館網頁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電子館藏資源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查詢電子館藏目錄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選取所屬單位</w:t>
            </w:r>
            <w:r w:rsidRPr="00BC2189">
              <w:rPr>
                <w:rFonts w:ascii="Arial" w:eastAsia="標楷體" w:hAnsi="Arial" w:cs="Arial"/>
                <w:bCs/>
                <w:color w:val="000000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身份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→Journal Citation Reports (JCR)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資料庫查詢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BC2189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223DE1" w:rsidRPr="00BC2189" w:rsidRDefault="00223DE1" w:rsidP="00223DE1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依論文目錄表排列順序</w:t>
            </w: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895169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163461">
        <w:trPr>
          <w:cantSplit/>
          <w:trHeight w:val="70"/>
        </w:trPr>
        <w:tc>
          <w:tcPr>
            <w:tcW w:w="334" w:type="pct"/>
            <w:tcBorders>
              <w:bottom w:val="double" w:sz="4" w:space="0" w:color="auto"/>
            </w:tcBorders>
            <w:vAlign w:val="center"/>
          </w:tcPr>
          <w:p w:rsidR="005B63CE" w:rsidRPr="00524414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2533" w:type="pct"/>
            <w:gridSpan w:val="2"/>
            <w:tcBorders>
              <w:bottom w:val="double" w:sz="4" w:space="0" w:color="auto"/>
            </w:tcBorders>
            <w:vAlign w:val="center"/>
          </w:tcPr>
          <w:p w:rsidR="005B63CE" w:rsidRPr="007B7799" w:rsidRDefault="005B63CE" w:rsidP="005B63CE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H-i</w:t>
            </w:r>
            <w:r w:rsidRPr="007B7799">
              <w:rPr>
                <w:rFonts w:ascii="Arial" w:eastAsia="標楷體" w:hAnsi="Arial" w:cs="Arial"/>
                <w:sz w:val="22"/>
                <w:szCs w:val="22"/>
              </w:rPr>
              <w:t>ndex</w:t>
            </w: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佐證資料</w:t>
            </w:r>
          </w:p>
          <w:p w:rsidR="005B63CE" w:rsidRPr="007B7799" w:rsidRDefault="005B63CE" w:rsidP="005B63CE">
            <w:pPr>
              <w:spacing w:line="260" w:lineRule="exact"/>
              <w:ind w:left="253" w:hanging="253"/>
              <w:rPr>
                <w:rFonts w:ascii="Arial" w:eastAsia="標楷體" w:hAnsi="Arial" w:cs="Arial"/>
                <w:sz w:val="22"/>
                <w:szCs w:val="22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 w:rsidRPr="007B7799">
              <w:rPr>
                <w:rFonts w:eastAsia="標楷體"/>
                <w:bCs/>
                <w:color w:val="000000" w:themeColor="text1"/>
              </w:rPr>
              <w:t>H-index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計算範圍：</w:t>
            </w:r>
            <w:r w:rsidRPr="007B7799">
              <w:rPr>
                <w:rFonts w:eastAsia="標楷體"/>
                <w:bCs/>
                <w:color w:val="000000" w:themeColor="text1"/>
              </w:rPr>
              <w:t>WOS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查詢迄今發表之論文（</w:t>
            </w:r>
            <w:r w:rsidRPr="007B7799">
              <w:rPr>
                <w:rFonts w:eastAsia="標楷體"/>
                <w:bCs/>
                <w:color w:val="000000" w:themeColor="text1"/>
              </w:rPr>
              <w:t>review, communication, brief report, letter, case report, letter to editor, comment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）。</w:t>
            </w:r>
          </w:p>
        </w:tc>
        <w:tc>
          <w:tcPr>
            <w:tcW w:w="1001" w:type="pct"/>
            <w:gridSpan w:val="2"/>
            <w:tcBorders>
              <w:bottom w:val="double" w:sz="4" w:space="0" w:color="auto"/>
            </w:tcBorders>
            <w:vAlign w:val="center"/>
          </w:tcPr>
          <w:p w:rsidR="005B63CE" w:rsidRPr="00BC2189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5B63CE" w:rsidRPr="00BC2189" w:rsidRDefault="005B63CE" w:rsidP="005B63CE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112689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double" w:sz="4" w:space="0" w:color="auto"/>
                </w:tcBorders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double" w:sz="4" w:space="0" w:color="auto"/>
            </w:tcBorders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163461">
        <w:trPr>
          <w:cantSplit/>
          <w:trHeight w:val="748"/>
        </w:trPr>
        <w:tc>
          <w:tcPr>
            <w:tcW w:w="3868" w:type="pct"/>
            <w:gridSpan w:val="5"/>
            <w:tcBorders>
              <w:top w:val="double" w:sz="4" w:space="0" w:color="auto"/>
            </w:tcBorders>
            <w:vAlign w:val="center"/>
          </w:tcPr>
          <w:p w:rsidR="005B63CE" w:rsidRPr="00B277CD" w:rsidRDefault="005B63CE" w:rsidP="00B277CD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B277CD">
              <w:rPr>
                <w:rFonts w:ascii="標楷體" w:eastAsia="標楷體" w:hAnsi="標楷體" w:hint="eastAsia"/>
                <w:b/>
                <w:color w:val="FF0000"/>
                <w:sz w:val="22"/>
              </w:rPr>
              <w:t>本人所送教師送審文件紙本及電子檔</w:t>
            </w:r>
            <w:r w:rsidRPr="00B277CD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Pr="00B277CD">
              <w:rPr>
                <w:rFonts w:ascii="標楷體" w:eastAsia="標楷體" w:hAnsi="標楷體" w:hint="eastAsia"/>
                <w:b/>
                <w:color w:val="FF0000"/>
                <w:sz w:val="22"/>
              </w:rPr>
              <w:t>含佐證資料</w:t>
            </w:r>
            <w:r w:rsidRPr="00B277CD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  <w:r w:rsidRPr="00B277CD">
              <w:rPr>
                <w:rFonts w:ascii="標楷體" w:eastAsia="標楷體" w:hAnsi="標楷體" w:hint="eastAsia"/>
                <w:b/>
                <w:color w:val="FF0000"/>
                <w:sz w:val="22"/>
              </w:rPr>
              <w:t>均屬實，如有</w:t>
            </w:r>
            <w:proofErr w:type="gramStart"/>
            <w:r w:rsidRPr="00B277CD">
              <w:rPr>
                <w:rFonts w:ascii="標楷體" w:eastAsia="標楷體" w:hAnsi="標楷體" w:hint="eastAsia"/>
                <w:b/>
                <w:color w:val="FF0000"/>
                <w:sz w:val="22"/>
              </w:rPr>
              <w:t>不</w:t>
            </w:r>
            <w:proofErr w:type="gramEnd"/>
            <w:r w:rsidRPr="00B277CD">
              <w:rPr>
                <w:rFonts w:ascii="標楷體" w:eastAsia="標楷體" w:hAnsi="標楷體" w:hint="eastAsia"/>
                <w:b/>
                <w:color w:val="FF0000"/>
                <w:sz w:val="22"/>
              </w:rPr>
              <w:t>實情事，本人願負一切責任，撤銷送審資格。</w:t>
            </w:r>
          </w:p>
          <w:p w:rsidR="00B277CD" w:rsidRPr="00B277CD" w:rsidRDefault="00B277CD" w:rsidP="00B277CD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B277CD">
              <w:rPr>
                <w:rFonts w:eastAsia="標楷體" w:hAnsi="標楷體" w:hint="eastAsia"/>
                <w:sz w:val="22"/>
                <w:szCs w:val="22"/>
                <w:highlight w:val="yellow"/>
              </w:rPr>
              <w:t>編號</w:t>
            </w:r>
            <w:r w:rsidRPr="00B277CD">
              <w:rPr>
                <w:rFonts w:eastAsia="標楷體" w:hAnsi="標楷體" w:hint="eastAsia"/>
                <w:sz w:val="22"/>
                <w:szCs w:val="22"/>
                <w:highlight w:val="yellow"/>
              </w:rPr>
              <w:t>21-25</w:t>
            </w:r>
            <w:r w:rsidRPr="00B277CD">
              <w:rPr>
                <w:rFonts w:eastAsia="標楷體" w:hAnsi="標楷體" w:hint="eastAsia"/>
                <w:sz w:val="22"/>
                <w:szCs w:val="22"/>
                <w:highlight w:val="yellow"/>
              </w:rPr>
              <w:t>請提供佐證資料。如未提供佐證資料，將無法確認是否符合規定，因此不予給分。</w:t>
            </w:r>
          </w:p>
        </w:tc>
        <w:tc>
          <w:tcPr>
            <w:tcW w:w="1132" w:type="pct"/>
            <w:gridSpan w:val="2"/>
            <w:tcBorders>
              <w:top w:val="double" w:sz="4" w:space="0" w:color="auto"/>
            </w:tcBorders>
            <w:vAlign w:val="center"/>
          </w:tcPr>
          <w:p w:rsidR="005B63CE" w:rsidRPr="00806DA2" w:rsidRDefault="005B63CE" w:rsidP="005B63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3BCE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申請人簽名/日期</w:t>
            </w:r>
          </w:p>
        </w:tc>
      </w:tr>
    </w:tbl>
    <w:p w:rsidR="004C39D2" w:rsidRDefault="000B020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學院承辦人                                      </w:t>
      </w:r>
      <w:r w:rsidR="00C34E68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  (</w:t>
      </w:r>
      <w:proofErr w:type="gramStart"/>
      <w:r w:rsidR="00C34E68">
        <w:rPr>
          <w:rFonts w:ascii="標楷體" w:eastAsia="標楷體" w:hAnsi="標楷體" w:hint="eastAsia"/>
          <w:sz w:val="22"/>
        </w:rPr>
        <w:t>送人資室受理</w:t>
      </w:r>
      <w:proofErr w:type="gramEnd"/>
      <w:r w:rsidR="00C34E68">
        <w:rPr>
          <w:rFonts w:ascii="標楷體" w:eastAsia="標楷體" w:hAnsi="標楷體" w:hint="eastAsia"/>
          <w:sz w:val="22"/>
        </w:rPr>
        <w:t>時請學院影本1份併送</w:t>
      </w:r>
      <w:r>
        <w:rPr>
          <w:rFonts w:ascii="標楷體" w:eastAsia="標楷體" w:hAnsi="標楷體" w:hint="eastAsia"/>
          <w:sz w:val="22"/>
        </w:rPr>
        <w:t>)</w:t>
      </w:r>
    </w:p>
    <w:p w:rsidR="00614B6B" w:rsidRPr="00D71F33" w:rsidRDefault="004C39D2" w:rsidP="00D71F33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0B0200" w:rsidRPr="00DA0915" w:rsidRDefault="000B263A" w:rsidP="000B0200">
      <w:pPr>
        <w:rPr>
          <w:rFonts w:eastAsia="標楷體"/>
          <w:b/>
          <w:sz w:val="28"/>
        </w:rPr>
      </w:pPr>
      <w:bookmarkStart w:id="1" w:name="聘任升等系統文件上傳格式"/>
      <w:proofErr w:type="gramStart"/>
      <w:r>
        <w:rPr>
          <w:rFonts w:eastAsia="標楷體" w:hint="eastAsia"/>
          <w:b/>
          <w:sz w:val="28"/>
          <w:highlight w:val="yellow"/>
          <w:u w:val="single"/>
        </w:rPr>
        <w:lastRenderedPageBreak/>
        <w:t>線上資料</w:t>
      </w:r>
      <w:proofErr w:type="gramEnd"/>
      <w:r w:rsidRPr="000F1E6B">
        <w:rPr>
          <w:rFonts w:eastAsia="標楷體" w:hint="eastAsia"/>
          <w:b/>
          <w:sz w:val="28"/>
          <w:highlight w:val="yellow"/>
          <w:u w:val="single"/>
        </w:rPr>
        <w:t>T</w:t>
      </w:r>
      <w:r w:rsidRPr="000F1E6B">
        <w:rPr>
          <w:rFonts w:eastAsia="標楷體"/>
          <w:b/>
          <w:sz w:val="28"/>
          <w:highlight w:val="yellow"/>
          <w:u w:val="single"/>
        </w:rPr>
        <w:t>.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S.1.01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聘任升等系統</w:t>
      </w:r>
      <w:r>
        <w:rPr>
          <w:rFonts w:eastAsia="標楷體" w:hint="eastAsia"/>
          <w:b/>
          <w:sz w:val="28"/>
          <w:highlight w:val="yellow"/>
          <w:u w:val="single"/>
        </w:rPr>
        <w:t>：</w:t>
      </w:r>
      <w:r w:rsidRPr="000F1E6B">
        <w:rPr>
          <w:rFonts w:eastAsia="標楷體"/>
          <w:b/>
          <w:sz w:val="28"/>
          <w:highlight w:val="yellow"/>
          <w:u w:val="single"/>
        </w:rPr>
        <w:t>送審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文件上傳</w:t>
      </w:r>
      <w:r w:rsidRPr="000F1E6B">
        <w:rPr>
          <w:rFonts w:eastAsia="標楷體"/>
          <w:b/>
          <w:sz w:val="28"/>
          <w:highlight w:val="yellow"/>
          <w:u w:val="single"/>
        </w:rPr>
        <w:t>格式</w:t>
      </w:r>
      <w:bookmarkEnd w:id="1"/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106C60" w:rsidRPr="000B263A">
        <w:rPr>
          <w:rFonts w:eastAsia="標楷體" w:hint="eastAsia"/>
          <w:b/>
          <w:sz w:val="28"/>
          <w:highlight w:val="yellow"/>
          <w:u w:val="single"/>
        </w:rPr>
        <w:t>&amp;</w:t>
      </w:r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送審論文</w:t>
      </w:r>
      <w:r>
        <w:rPr>
          <w:rFonts w:eastAsia="標楷體" w:hint="eastAsia"/>
          <w:b/>
          <w:sz w:val="28"/>
          <w:highlight w:val="yellow"/>
          <w:u w:val="single"/>
        </w:rPr>
        <w:t>集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光碟</w:t>
      </w:r>
      <w:r>
        <w:rPr>
          <w:rFonts w:eastAsia="標楷體" w:hint="eastAsia"/>
          <w:b/>
          <w:sz w:val="28"/>
          <w:highlight w:val="yellow"/>
          <w:u w:val="single"/>
        </w:rPr>
        <w:t>/</w:t>
      </w:r>
      <w:r>
        <w:rPr>
          <w:rFonts w:eastAsia="標楷體" w:hint="eastAsia"/>
          <w:b/>
          <w:sz w:val="28"/>
          <w:highlight w:val="yellow"/>
          <w:u w:val="single"/>
        </w:rPr>
        <w:t>隨身</w:t>
      </w:r>
      <w:proofErr w:type="gramStart"/>
      <w:r>
        <w:rPr>
          <w:rFonts w:eastAsia="標楷體" w:hint="eastAsia"/>
          <w:b/>
          <w:sz w:val="28"/>
          <w:highlight w:val="yellow"/>
          <w:u w:val="single"/>
        </w:rPr>
        <w:t>碟</w:t>
      </w:r>
      <w:proofErr w:type="gramEnd"/>
      <w:r w:rsidR="000B0200" w:rsidRPr="000B263A">
        <w:rPr>
          <w:rFonts w:eastAsia="標楷體"/>
          <w:b/>
          <w:sz w:val="28"/>
          <w:highlight w:val="yellow"/>
          <w:u w:val="single"/>
        </w:rPr>
        <w:t>存檔格式</w:t>
      </w:r>
      <w:r w:rsidRPr="000F1E6B">
        <w:rPr>
          <w:rFonts w:eastAsia="標楷體" w:hint="eastAsia"/>
          <w:b/>
          <w:sz w:val="28"/>
          <w:highlight w:val="yellow"/>
        </w:rPr>
        <w:t>(</w:t>
      </w:r>
      <w:r>
        <w:rPr>
          <w:rFonts w:eastAsia="標楷體" w:hint="eastAsia"/>
          <w:b/>
          <w:kern w:val="0"/>
          <w:highlight w:val="yellow"/>
        </w:rPr>
        <w:t>限</w:t>
      </w:r>
      <w:r w:rsidRPr="000F1E6B">
        <w:rPr>
          <w:rFonts w:eastAsia="標楷體"/>
          <w:b/>
          <w:kern w:val="0"/>
          <w:highlight w:val="yellow"/>
        </w:rPr>
        <w:t>A4</w:t>
      </w:r>
      <w:r w:rsidRPr="000F1E6B">
        <w:rPr>
          <w:rFonts w:eastAsia="標楷體"/>
          <w:b/>
          <w:kern w:val="0"/>
          <w:highlight w:val="yellow"/>
        </w:rPr>
        <w:t>格式</w:t>
      </w:r>
      <w:r w:rsidRPr="000F1E6B">
        <w:rPr>
          <w:rFonts w:eastAsia="標楷體"/>
          <w:b/>
          <w:kern w:val="0"/>
          <w:highlight w:val="yellow"/>
        </w:rPr>
        <w:t>PDF</w:t>
      </w:r>
      <w:r w:rsidRPr="000F1E6B">
        <w:rPr>
          <w:rFonts w:eastAsia="標楷體"/>
          <w:b/>
          <w:kern w:val="0"/>
          <w:highlight w:val="yellow"/>
        </w:rPr>
        <w:t>存檔</w:t>
      </w:r>
      <w:r w:rsidRPr="000F1E6B">
        <w:rPr>
          <w:rFonts w:eastAsia="標楷體" w:hint="eastAsia"/>
          <w:b/>
          <w:kern w:val="0"/>
          <w:highlight w:val="yellow"/>
        </w:rPr>
        <w:t>)</w:t>
      </w:r>
    </w:p>
    <w:p w:rsidR="000B0200" w:rsidRDefault="000B0200" w:rsidP="00B277CD">
      <w:pPr>
        <w:snapToGrid w:val="0"/>
        <w:spacing w:beforeLines="50" w:before="120"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Pr="00D53CEC">
        <w:rPr>
          <w:rFonts w:eastAsia="標楷體" w:hint="eastAsia"/>
          <w:b/>
          <w:color w:val="002060"/>
        </w:rPr>
        <w:t>申請學期</w:t>
      </w:r>
      <w:r w:rsidRPr="00D53CEC">
        <w:rPr>
          <w:rFonts w:eastAsia="標楷體" w:hint="eastAsia"/>
          <w:b/>
          <w:color w:val="002060"/>
        </w:rPr>
        <w:t>OO</w:t>
      </w:r>
      <w:r w:rsidRPr="00D53CEC">
        <w:rPr>
          <w:rFonts w:eastAsia="標楷體" w:hint="eastAsia"/>
          <w:b/>
          <w:color w:val="002060"/>
        </w:rPr>
        <w:t>學</w:t>
      </w:r>
      <w:r w:rsidRPr="00D53CEC">
        <w:rPr>
          <w:rFonts w:eastAsia="標楷體"/>
          <w:b/>
          <w:color w:val="002060"/>
        </w:rPr>
        <w:t>院</w:t>
      </w:r>
      <w:r w:rsidRPr="00D53CEC">
        <w:rPr>
          <w:rFonts w:eastAsia="標楷體"/>
          <w:b/>
          <w:color w:val="002060"/>
        </w:rPr>
        <w:t>OOO</w:t>
      </w:r>
      <w:r w:rsidRPr="00D53CEC">
        <w:rPr>
          <w:rFonts w:eastAsia="標楷體"/>
          <w:b/>
          <w:color w:val="002060"/>
        </w:rPr>
        <w:t>學系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姓名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新聘</w:t>
      </w:r>
      <w:r w:rsidRPr="00D53CEC">
        <w:rPr>
          <w:rFonts w:eastAsia="標楷體" w:hint="eastAsia"/>
          <w:b/>
          <w:color w:val="002060"/>
        </w:rPr>
        <w:t>/</w:t>
      </w:r>
      <w:r w:rsidRPr="00D53CEC">
        <w:rPr>
          <w:rFonts w:eastAsia="標楷體" w:hint="eastAsia"/>
          <w:b/>
          <w:color w:val="002060"/>
        </w:rPr>
        <w:t>升等</w:t>
      </w:r>
      <w:r w:rsidRPr="00D53CEC">
        <w:rPr>
          <w:rFonts w:eastAsia="標楷體"/>
          <w:b/>
          <w:color w:val="002060"/>
        </w:rPr>
        <w:t>OO</w:t>
      </w:r>
      <w:r w:rsidRPr="00D53CEC">
        <w:rPr>
          <w:rFonts w:eastAsia="標楷體"/>
          <w:b/>
          <w:color w:val="002060"/>
        </w:rPr>
        <w:t>資格</w:t>
      </w:r>
      <w:r>
        <w:rPr>
          <w:rFonts w:eastAsia="標楷體" w:hint="eastAsia"/>
          <w:b/>
          <w:color w:val="002060"/>
        </w:rPr>
        <w:t>審查</w:t>
      </w:r>
      <w:r>
        <w:rPr>
          <w:rFonts w:eastAsia="標楷體" w:hint="eastAsia"/>
          <w:b/>
          <w:color w:val="002060"/>
        </w:rPr>
        <w:t>.</w:t>
      </w:r>
      <w:r w:rsidRPr="00D53CEC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 xml:space="preserve">: </w:t>
      </w:r>
      <w:r w:rsidR="00F425B5">
        <w:rPr>
          <w:rFonts w:eastAsia="標楷體"/>
          <w:color w:val="002060"/>
          <w:kern w:val="0"/>
        </w:rPr>
        <w:t>114</w:t>
      </w:r>
      <w:r w:rsidRPr="00D53CEC">
        <w:rPr>
          <w:rFonts w:eastAsia="標楷體"/>
          <w:color w:val="002060"/>
          <w:kern w:val="0"/>
        </w:rPr>
        <w:t>-</w:t>
      </w:r>
      <w:r w:rsidR="00F425B5">
        <w:rPr>
          <w:rFonts w:eastAsia="標楷體"/>
          <w:color w:val="002060"/>
          <w:kern w:val="0"/>
        </w:rPr>
        <w:t>1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學院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學系張三豐</w:t>
      </w:r>
      <w:r w:rsidR="000B263A">
        <w:rPr>
          <w:rFonts w:eastAsia="標楷體" w:hint="eastAsia"/>
          <w:color w:val="002060"/>
        </w:rPr>
        <w:t>升等</w:t>
      </w:r>
      <w:r w:rsidRPr="00D53CEC">
        <w:rPr>
          <w:rFonts w:eastAsia="標楷體"/>
          <w:color w:val="002060"/>
        </w:rPr>
        <w:t>教授資格</w:t>
      </w:r>
      <w:r>
        <w:rPr>
          <w:rFonts w:eastAsia="標楷體" w:hint="eastAsia"/>
          <w:color w:val="002060"/>
        </w:rPr>
        <w:t>審查</w:t>
      </w:r>
      <w:r w:rsidRPr="00D53CEC">
        <w:rPr>
          <w:rFonts w:eastAsia="標楷體"/>
          <w:color w:val="002060"/>
        </w:rPr>
        <w:t xml:space="preserve"> </w:t>
      </w:r>
      <w:r w:rsidR="008F6CD5">
        <w:rPr>
          <w:rFonts w:eastAsia="標楷體" w:hint="eastAsia"/>
          <w:color w:val="002060"/>
        </w:rPr>
        <w:t>11</w:t>
      </w:r>
      <w:r w:rsidR="00B277CD">
        <w:rPr>
          <w:rFonts w:eastAsia="標楷體" w:hint="eastAsia"/>
          <w:color w:val="002060"/>
        </w:rPr>
        <w:t>4</w:t>
      </w:r>
      <w:r w:rsidRPr="00D53CEC">
        <w:rPr>
          <w:rFonts w:eastAsia="標楷體"/>
          <w:color w:val="002060"/>
        </w:rPr>
        <w:t>.</w:t>
      </w:r>
      <w:r w:rsidR="00420388">
        <w:rPr>
          <w:rFonts w:eastAsia="標楷體" w:hint="eastAsia"/>
          <w:color w:val="002060"/>
        </w:rPr>
        <w:t>0</w:t>
      </w:r>
      <w:r w:rsidR="00F425B5">
        <w:rPr>
          <w:rFonts w:eastAsia="標楷體"/>
          <w:color w:val="002060"/>
        </w:rPr>
        <w:t>7</w:t>
      </w:r>
      <w:r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3</w:t>
      </w:r>
      <w:r w:rsidR="008F6CD5">
        <w:rPr>
          <w:rFonts w:eastAsia="標楷體" w:hint="eastAsia"/>
          <w:color w:val="002060"/>
        </w:rPr>
        <w:t>1</w:t>
      </w:r>
    </w:p>
    <w:p w:rsidR="000B263A" w:rsidRDefault="00534406" w:rsidP="00B277CD">
      <w:pPr>
        <w:snapToGrid w:val="0"/>
        <w:spacing w:beforeLines="50" w:before="120" w:line="320" w:lineRule="exact"/>
        <w:jc w:val="both"/>
        <w:rPr>
          <w:rStyle w:val="a4"/>
          <w:rFonts w:ascii="標楷體" w:eastAsia="標楷體" w:hAnsi="標楷體" w:cs="Segoe UI"/>
          <w:color w:val="FF0000"/>
          <w:shd w:val="clear" w:color="auto" w:fill="FFFFFF"/>
        </w:rPr>
      </w:pPr>
      <w:r w:rsidRPr="00534406">
        <w:rPr>
          <w:rStyle w:val="a4"/>
          <w:rFonts w:ascii="標楷體" w:eastAsia="標楷體" w:hAnsi="標楷體" w:cs="微軟正黑體" w:hint="eastAsia"/>
          <w:color w:val="FF0000"/>
          <w:shd w:val="clear" w:color="auto" w:fill="FFFFFF"/>
        </w:rPr>
        <w:t>※</w:t>
      </w:r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著作外審</w:t>
      </w:r>
      <w:proofErr w:type="gramStart"/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採線上</w:t>
      </w:r>
      <w:proofErr w:type="gramEnd"/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審查，送審人應自行確認文件皆依規定正確上傳完畢，以免影響自身權益。</w:t>
      </w:r>
    </w:p>
    <w:tbl>
      <w:tblPr>
        <w:tblW w:w="559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77"/>
        <w:gridCol w:w="8221"/>
      </w:tblGrid>
      <w:tr w:rsidR="000B263A" w:rsidRPr="000B263A" w:rsidTr="0008299E">
        <w:trPr>
          <w:trHeight w:val="43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文件名稱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說明</w:t>
            </w:r>
          </w:p>
        </w:tc>
      </w:tr>
      <w:tr w:rsidR="000B263A" w:rsidRPr="000B263A" w:rsidTr="0008299E">
        <w:trPr>
          <w:trHeight w:val="58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</w:tcPr>
          <w:p w:rsidR="000B263A" w:rsidRPr="000B263A" w:rsidRDefault="000B263A" w:rsidP="000B263A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263A" w:rsidRPr="000B263A" w:rsidRDefault="000B263A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本校法規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63A" w:rsidRPr="000B263A" w:rsidRDefault="00EB7BA7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hyperlink r:id="rId8" w:tgtFrame="_blank" w:history="1"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※</w:t>
              </w:r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教師新聘、升等相關法規</w:t>
              </w:r>
            </w:hyperlink>
          </w:p>
        </w:tc>
      </w:tr>
      <w:tr w:rsidR="000B263A" w:rsidRPr="000B263A" w:rsidTr="0008299E">
        <w:trPr>
          <w:trHeight w:val="126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0B263A">
              <w:rPr>
                <w:rFonts w:eastAsia="標楷體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乙式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</w:t>
            </w:r>
            <w:hyperlink r:id="rId9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教育部大專教師送審通報系統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填寫後匯出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PDF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檔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請上傳乙式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外審用履歷表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如該系統登入帳號需重新啟用，請</w:t>
            </w:r>
            <w:hyperlink r:id="rId10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email</w:t>
              </w:r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申請重啟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，因需人工重啟，將於上班時間提供服務。開通後系統會寄發通知信。</w:t>
            </w:r>
          </w:p>
        </w:tc>
      </w:tr>
      <w:tr w:rsidR="000B263A" w:rsidRPr="000B263A" w:rsidTr="0008299E">
        <w:trPr>
          <w:trHeight w:val="79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個人中英文自傳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(Personal Statement)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送審教授、副教授者必備文件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。</w:t>
            </w:r>
            <w:r w:rsidRPr="000B263A">
              <w:rPr>
                <w:rFonts w:eastAsia="標楷體"/>
                <w:sz w:val="22"/>
                <w:szCs w:val="22"/>
              </w:rPr>
              <w:t>掃描成一個</w:t>
            </w:r>
            <w:r w:rsidRPr="000B263A">
              <w:rPr>
                <w:rFonts w:eastAsia="標楷體"/>
                <w:sz w:val="22"/>
                <w:szCs w:val="22"/>
              </w:rPr>
              <w:t>PDF</w:t>
            </w:r>
            <w:r w:rsidRPr="000B263A">
              <w:rPr>
                <w:rFonts w:eastAsia="標楷體"/>
                <w:sz w:val="22"/>
                <w:szCs w:val="22"/>
              </w:rPr>
              <w:t>檔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簡述個人之教學、研究、產學及服務成就表現。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A4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，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6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頁為限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B263A" w:rsidRPr="000B263A" w:rsidTr="0008299E">
        <w:trPr>
          <w:trHeight w:val="69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論文目錄表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送審著作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論文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目錄表</w:t>
            </w:r>
          </w:p>
        </w:tc>
      </w:tr>
      <w:tr w:rsidR="000B263A" w:rsidRPr="000B263A" w:rsidTr="0008299E">
        <w:trPr>
          <w:trHeight w:val="1267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期刊文章影響係數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(IF)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及排名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(Rank)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佐證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依論文目錄表排序。</w:t>
            </w:r>
            <w:r w:rsidRPr="000B263A">
              <w:rPr>
                <w:rFonts w:eastAsia="標楷體" w:hint="eastAsia"/>
                <w:sz w:val="22"/>
                <w:szCs w:val="22"/>
              </w:rPr>
              <w:t>掃描成一個</w:t>
            </w:r>
            <w:r w:rsidRPr="000B263A">
              <w:rPr>
                <w:rFonts w:eastAsia="標楷體" w:hint="eastAsia"/>
                <w:sz w:val="22"/>
                <w:szCs w:val="22"/>
              </w:rPr>
              <w:t>PDF</w:t>
            </w:r>
            <w:r w:rsidRPr="000B263A">
              <w:rPr>
                <w:rFonts w:eastAsia="標楷體" w:hint="eastAsia"/>
                <w:sz w:val="22"/>
                <w:szCs w:val="22"/>
              </w:rPr>
              <w:t>檔案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以論文發表前一年之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公布為主，如教師繳交申請資料當時前一年度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尚未公布，則以最新公布為主。可利用本校圖書館</w:t>
            </w:r>
            <w:hyperlink r:id="rId11" w:history="1">
              <w:r w:rsidRPr="000B263A">
                <w:rPr>
                  <w:rStyle w:val="a3"/>
                  <w:rFonts w:eastAsia="標楷體"/>
                  <w:kern w:val="0"/>
                  <w:sz w:val="22"/>
                  <w:szCs w:val="22"/>
                </w:rPr>
                <w:t>電子資源查詢</w:t>
              </w:r>
            </w:hyperlink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Journal Citation Reports(JCR)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資料庫。</w:t>
            </w:r>
          </w:p>
        </w:tc>
      </w:tr>
      <w:tr w:rsidR="000B263A" w:rsidRPr="000B263A" w:rsidTr="0008299E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代表著作合著人證明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若無合著人則免附</w:t>
            </w:r>
          </w:p>
          <w:p w:rsidR="00B277CD" w:rsidRPr="00B277CD" w:rsidRDefault="00B277CD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11312v</w:t>
            </w: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更新：</w:t>
            </w: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113</w:t>
            </w: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年</w:t>
            </w: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12</w:t>
            </w:r>
            <w:r w:rsidRPr="00B277C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月後申請案，請使用新表單</w:t>
            </w:r>
            <w:r w:rsidRPr="00B277C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[教育部</w:t>
            </w:r>
            <w:r w:rsidRPr="00B277CD">
              <w:rPr>
                <w:rFonts w:eastAsia="標楷體"/>
                <w:color w:val="FF0000"/>
                <w:kern w:val="0"/>
                <w:sz w:val="22"/>
                <w:szCs w:val="22"/>
              </w:rPr>
              <w:t>1130812</w:t>
            </w:r>
            <w:r w:rsidRPr="00B277CD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修訂]</w:t>
            </w:r>
          </w:p>
        </w:tc>
      </w:tr>
      <w:tr w:rsidR="000B263A" w:rsidRPr="000B263A" w:rsidTr="0008299E">
        <w:trPr>
          <w:trHeight w:val="47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代表著作中文摘要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以外文撰寫應檢附中文摘要</w:t>
            </w:r>
          </w:p>
        </w:tc>
      </w:tr>
      <w:tr w:rsidR="000B263A" w:rsidRPr="000B263A" w:rsidTr="0008299E">
        <w:trPr>
          <w:trHeight w:val="274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300C55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個檔，請輸入【論文篇名】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(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因設定之故，畫面只會顯示篇名部分文字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尚未正式出版但有接受刊登證明的論文，上傳時務必在系統上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勾選持接受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函。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(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含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簡易計畫書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如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有院際合作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，建議附上各院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審查證明資料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【專門著作】以論文積分送審</w:t>
            </w:r>
            <w:r w:rsidR="00534406">
              <w:rPr>
                <w:rFonts w:eastAsia="標楷體" w:hint="eastAsia"/>
                <w:bCs/>
                <w:color w:val="000000"/>
                <w:spacing w:val="-6"/>
                <w:sz w:val="22"/>
                <w:szCs w:val="22"/>
              </w:rPr>
              <w:t>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【專門著作】以至多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篇送審</w:t>
            </w:r>
            <w:r w:rsidR="00534406">
              <w:rPr>
                <w:rFonts w:eastAsia="標楷體" w:hint="eastAsia"/>
                <w:bCs/>
                <w:color w:val="000000"/>
                <w:spacing w:val="-6"/>
                <w:sz w:val="22"/>
                <w:szCs w:val="22"/>
              </w:rPr>
              <w:t>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7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【文憑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/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學位送審者】本項限為學位論文。</w:t>
            </w:r>
          </w:p>
        </w:tc>
      </w:tr>
      <w:tr w:rsidR="000B263A" w:rsidRPr="000B263A" w:rsidTr="0008299E">
        <w:trPr>
          <w:trHeight w:val="2251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0B263A" w:rsidRDefault="000B263A" w:rsidP="0042038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主論文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(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含</w:t>
            </w:r>
            <w:r w:rsidR="00684D4F" w:rsidRPr="000B263A">
              <w:rPr>
                <w:rFonts w:eastAsia="標楷體"/>
                <w:bCs/>
                <w:color w:val="A52A2A"/>
                <w:sz w:val="22"/>
                <w:szCs w:val="22"/>
              </w:rPr>
              <w:t>簡易計畫書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本項限以論文積分送審者上傳</w:t>
            </w:r>
            <w:r w:rsidR="00534406">
              <w:rPr>
                <w:rFonts w:eastAsia="標楷體" w:hint="eastAsia"/>
                <w:bCs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br/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至多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篇送審者請直接至項目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上傳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B263A" w:rsidRPr="000B263A" w:rsidTr="0008299E">
        <w:trPr>
          <w:trHeight w:val="1404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0B263A" w:rsidRDefault="000B263A" w:rsidP="0042038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參考論文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406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</w:p>
          <w:p w:rsidR="00534406" w:rsidRDefault="00534406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</w:p>
          <w:p w:rsidR="000B263A" w:rsidRPr="00534406" w:rsidRDefault="000B263A" w:rsidP="00534406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</w:t>
            </w:r>
            <w:r w:rsidRPr="000B263A">
              <w:rPr>
                <w:rFonts w:ascii="Segoe UI" w:hAnsi="Segoe UI" w:cs="Segoe UI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A24F9D" w:rsidRPr="00300C55" w:rsidRDefault="00A24F9D" w:rsidP="00634584">
      <w:pPr>
        <w:spacing w:line="320" w:lineRule="exact"/>
        <w:jc w:val="both"/>
        <w:rPr>
          <w:rFonts w:ascii="Arial" w:eastAsia="標楷體" w:hAnsi="標楷體" w:cs="Arial"/>
          <w:b/>
        </w:rPr>
      </w:pPr>
      <w:r w:rsidRPr="00300C55">
        <w:rPr>
          <w:rFonts w:ascii="Arial" w:eastAsia="標楷體" w:hAnsi="標楷體" w:cs="Arial" w:hint="eastAsia"/>
          <w:b/>
        </w:rPr>
        <w:t>備註：</w:t>
      </w:r>
      <w:r w:rsidR="000B263A" w:rsidRPr="00300C55">
        <w:rPr>
          <w:rFonts w:ascii="Arial" w:eastAsia="標楷體" w:hAnsi="標楷體" w:cs="Arial"/>
          <w:b/>
        </w:rPr>
        <w:t xml:space="preserve"> </w:t>
      </w:r>
    </w:p>
    <w:p w:rsidR="00474F9C" w:rsidRPr="00300C55" w:rsidRDefault="000B263A" w:rsidP="00A24F9D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</w:rPr>
      </w:pPr>
      <w:r w:rsidRPr="00300C55">
        <w:rPr>
          <w:rFonts w:ascii="Arial" w:eastAsia="標楷體" w:hAnsi="標楷體" w:cs="Arial" w:hint="eastAsia"/>
          <w:b/>
        </w:rPr>
        <w:t>所有論文順序，請務必依照論文目錄表編列檔名存檔，以利委員審閱。</w:t>
      </w:r>
    </w:p>
    <w:p w:rsidR="00300C55" w:rsidRPr="00300C55" w:rsidRDefault="00A24F9D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</w:rPr>
      </w:pPr>
      <w:r w:rsidRPr="00532AD2">
        <w:rPr>
          <w:rFonts w:ascii="Arial" w:eastAsia="標楷體" w:hAnsi="標楷體" w:cs="Arial" w:hint="eastAsia"/>
          <w:b/>
          <w:shd w:val="pct15" w:color="auto" w:fill="FFFFFF"/>
        </w:rPr>
        <w:t>建議不同部分以色紙</w:t>
      </w:r>
      <w:proofErr w:type="gramStart"/>
      <w:r w:rsidRPr="00532AD2">
        <w:rPr>
          <w:rFonts w:ascii="Arial" w:eastAsia="標楷體" w:hAnsi="標楷體" w:cs="Arial" w:hint="eastAsia"/>
          <w:b/>
          <w:shd w:val="pct15" w:color="auto" w:fill="FFFFFF"/>
        </w:rPr>
        <w:t>隔頁並</w:t>
      </w:r>
      <w:proofErr w:type="gramEnd"/>
      <w:r w:rsidRPr="00532AD2">
        <w:rPr>
          <w:rFonts w:ascii="Arial" w:eastAsia="標楷體" w:hAnsi="標楷體" w:cs="Arial" w:hint="eastAsia"/>
          <w:b/>
          <w:shd w:val="pct15" w:color="auto" w:fill="FFFFFF"/>
        </w:rPr>
        <w:t>分別標明代表著作、主論文及參考著作，以利委員審閱</w:t>
      </w:r>
      <w:r w:rsidRPr="00300C55">
        <w:rPr>
          <w:rFonts w:ascii="Arial" w:eastAsia="標楷體" w:hAnsi="標楷體" w:cs="Arial" w:hint="eastAsia"/>
          <w:b/>
        </w:rPr>
        <w:t>。</w:t>
      </w:r>
    </w:p>
    <w:p w:rsidR="00300C55" w:rsidRDefault="00300C55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tbl>
      <w:tblPr>
        <w:tblStyle w:val="a5"/>
        <w:tblW w:w="4500" w:type="pct"/>
        <w:tblInd w:w="-773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37"/>
      </w:tblGrid>
      <w:tr w:rsidR="003152BB" w:rsidRPr="001D11F4" w:rsidTr="003152BB">
        <w:tc>
          <w:tcPr>
            <w:tcW w:w="8665" w:type="dxa"/>
            <w:shd w:val="clear" w:color="auto" w:fill="E7E6E6" w:themeFill="background2"/>
          </w:tcPr>
          <w:tbl>
            <w:tblPr>
              <w:tblStyle w:val="a5"/>
              <w:tblW w:w="8519" w:type="dxa"/>
              <w:tblInd w:w="1492" w:type="dxa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8519"/>
            </w:tblGrid>
            <w:tr w:rsidR="003152BB" w:rsidRPr="00D82B04" w:rsidTr="003152BB">
              <w:tc>
                <w:tcPr>
                  <w:tcW w:w="8519" w:type="dxa"/>
                  <w:shd w:val="clear" w:color="auto" w:fill="E7E6E6" w:themeFill="background2"/>
                </w:tcPr>
                <w:p w:rsidR="003152BB" w:rsidRPr="00D82B04" w:rsidRDefault="003152BB" w:rsidP="003152BB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  <w:r w:rsidRPr="00D82B04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✽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t>主論文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t>(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t>含代表作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t>)</w:t>
                  </w:r>
                  <w:r w:rsidRPr="00D82B04">
                    <w:rPr>
                      <w:rFonts w:eastAsia="標楷體" w:hint="eastAsia"/>
                      <w:b/>
                      <w:sz w:val="22"/>
                      <w:szCs w:val="22"/>
                    </w:rPr>
                    <w:t>和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t>參考論文之定義年限</w:t>
                  </w:r>
                  <w:r w:rsidRPr="00D82B04">
                    <w:rPr>
                      <w:rFonts w:eastAsia="標楷體"/>
                      <w:b/>
                      <w:sz w:val="22"/>
                      <w:szCs w:val="22"/>
                    </w:rPr>
                    <w:br/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新聘教師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D82B04">
                    <w:rPr>
                      <w:rFonts w:eastAsia="標楷體"/>
                      <w:sz w:val="22"/>
                      <w:szCs w:val="22"/>
                    </w:rPr>
                    <w:t>起資生效</w:t>
                  </w:r>
                  <w:proofErr w:type="gramEnd"/>
                  <w:r w:rsidRPr="00D82B04">
                    <w:rPr>
                      <w:rFonts w:eastAsia="標楷體"/>
                      <w:sz w:val="22"/>
                      <w:szCs w:val="22"/>
                    </w:rPr>
                    <w:t>日往前推算，以本次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送審</w:t>
                  </w:r>
                  <w:proofErr w:type="gramStart"/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通過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起資生</w:t>
                  </w:r>
                  <w:proofErr w:type="gramEnd"/>
                  <w:r w:rsidRPr="00D82B04">
                    <w:rPr>
                      <w:rFonts w:eastAsia="標楷體"/>
                      <w:sz w:val="22"/>
                      <w:szCs w:val="22"/>
                    </w:rPr>
                    <w:t>效日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11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5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02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0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1</w:t>
                  </w:r>
                  <w:r w:rsidRPr="00D82B04">
                    <w:rPr>
                      <w:rFonts w:eastAsia="標楷體"/>
                      <w:sz w:val="22"/>
                      <w:szCs w:val="22"/>
                    </w:rPr>
                    <w:t>為例。</w:t>
                  </w:r>
                </w:p>
                <w:tbl>
                  <w:tblPr>
                    <w:tblStyle w:val="a5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54"/>
                    <w:gridCol w:w="2975"/>
                    <w:gridCol w:w="3764"/>
                  </w:tblGrid>
                  <w:tr w:rsidR="003152BB" w:rsidRPr="00D82B04" w:rsidTr="00F975C6">
                    <w:trPr>
                      <w:trHeight w:val="393"/>
                      <w:jc w:val="center"/>
                    </w:trPr>
                    <w:tc>
                      <w:tcPr>
                        <w:tcW w:w="1555" w:type="dxa"/>
                        <w:vMerge w:val="restart"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類別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主論文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(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含代表作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 xml:space="preserve">) 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年限</w:t>
                        </w: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參考論文年限</w:t>
                        </w:r>
                      </w:p>
                    </w:tc>
                  </w:tr>
                  <w:tr w:rsidR="003152BB" w:rsidRPr="00D82B04" w:rsidTr="00F975C6">
                    <w:trPr>
                      <w:trHeight w:val="327"/>
                      <w:jc w:val="center"/>
                    </w:trPr>
                    <w:tc>
                      <w:tcPr>
                        <w:tcW w:w="1555" w:type="dxa"/>
                        <w:vMerge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五年內</w:t>
                        </w: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4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七年內</w:t>
                        </w:r>
                      </w:p>
                    </w:tc>
                  </w:tr>
                  <w:tr w:rsidR="003152BB" w:rsidRPr="00D82B04" w:rsidTr="00F975C6">
                    <w:trPr>
                      <w:jc w:val="center"/>
                    </w:trPr>
                    <w:tc>
                      <w:tcPr>
                        <w:tcW w:w="155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升等教師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10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9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08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01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-11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4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07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10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7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08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01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-11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4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07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</w:tr>
                  <w:tr w:rsidR="003152BB" w:rsidRPr="00D82B04" w:rsidTr="00F975C6">
                    <w:trPr>
                      <w:jc w:val="center"/>
                    </w:trPr>
                    <w:tc>
                      <w:tcPr>
                        <w:tcW w:w="155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新聘教師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10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02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1-11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5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01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.31</w:t>
                        </w: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08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02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01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-11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5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</w:t>
                        </w:r>
                        <w:r w:rsidRPr="00D82B04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01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.31</w:t>
                        </w:r>
                      </w:p>
                    </w:tc>
                  </w:tr>
                  <w:tr w:rsidR="003152BB" w:rsidRPr="00D82B04" w:rsidTr="00F975C6">
                    <w:trPr>
                      <w:trHeight w:val="363"/>
                      <w:jc w:val="center"/>
                    </w:trPr>
                    <w:tc>
                      <w:tcPr>
                        <w:tcW w:w="8296" w:type="dxa"/>
                        <w:gridSpan w:val="3"/>
                      </w:tcPr>
                      <w:p w:rsidR="003152BB" w:rsidRPr="00D82B04" w:rsidRDefault="003152BB" w:rsidP="003152BB">
                        <w:pPr>
                          <w:spacing w:line="280" w:lineRule="exac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82B04">
                          <w:rPr>
                            <w:rFonts w:ascii="新細明體" w:hAnsi="新細明體" w:hint="eastAsia"/>
                            <w:sz w:val="22"/>
                            <w:szCs w:val="22"/>
                            <w:vertAlign w:val="superscript"/>
                          </w:rPr>
                          <w:t>✽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以至多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5</w:t>
                        </w:r>
                        <w:r w:rsidRPr="00D82B04">
                          <w:rPr>
                            <w:rFonts w:eastAsia="標楷體"/>
                            <w:sz w:val="22"/>
                            <w:szCs w:val="22"/>
                          </w:rPr>
                          <w:t>篇方式送審者，主論文及參考論文年限皆參照七年內年限</w:t>
                        </w:r>
                      </w:p>
                    </w:tc>
                  </w:tr>
                </w:tbl>
                <w:p w:rsidR="003152BB" w:rsidRPr="00D82B04" w:rsidRDefault="003152BB" w:rsidP="003152BB">
                  <w:pPr>
                    <w:spacing w:line="280" w:lineRule="exact"/>
                    <w:ind w:left="565" w:rightChars="155" w:right="372" w:hangingChars="257" w:hanging="565"/>
                    <w:rPr>
                      <w:rFonts w:eastAsia="標楷體"/>
                      <w:sz w:val="22"/>
                      <w:szCs w:val="22"/>
                    </w:rPr>
                  </w:pP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備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 xml:space="preserve">1. 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各論文詳細規範請參照本校專任教師</w:t>
                  </w:r>
                  <w:proofErr w:type="gramStart"/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新聘及升</w:t>
                  </w:r>
                  <w:proofErr w:type="gramEnd"/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等計分標準或各學院自訂各嚴謹之</w:t>
                  </w:r>
                  <w:proofErr w:type="gramStart"/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新聘及</w:t>
                  </w:r>
                  <w:proofErr w:type="gramEnd"/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升等計分細則。</w:t>
                  </w:r>
                </w:p>
                <w:p w:rsidR="003152BB" w:rsidRPr="00D82B04" w:rsidRDefault="003152BB" w:rsidP="003152BB">
                  <w:pPr>
                    <w:spacing w:afterLines="50" w:after="120" w:line="280" w:lineRule="exact"/>
                    <w:rPr>
                      <w:rFonts w:eastAsia="標楷體"/>
                      <w:sz w:val="22"/>
                      <w:szCs w:val="22"/>
                    </w:rPr>
                  </w:pP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備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 xml:space="preserve">2. </w:t>
                  </w:r>
                  <w:r w:rsidRPr="00D82B04">
                    <w:rPr>
                      <w:rFonts w:eastAsia="標楷體" w:hint="eastAsia"/>
                      <w:sz w:val="22"/>
                      <w:szCs w:val="22"/>
                    </w:rPr>
                    <w:t>送審教師曾於前述期限內懷孕或生產者，得檢具證明申請延長前述年限二年。</w:t>
                  </w:r>
                </w:p>
              </w:tc>
            </w:tr>
          </w:tbl>
          <w:p w:rsidR="003152BB" w:rsidRDefault="003152BB" w:rsidP="003152BB"/>
        </w:tc>
      </w:tr>
    </w:tbl>
    <w:p w:rsidR="000B4578" w:rsidRPr="000B4578" w:rsidRDefault="000B4578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p w:rsidR="000B4578" w:rsidRPr="000B4578" w:rsidRDefault="000B4578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p w:rsidR="00474F9C" w:rsidRPr="00106C60" w:rsidRDefault="00474F9C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106C60">
        <w:rPr>
          <w:rFonts w:ascii="Arial" w:eastAsia="標楷體" w:hAnsi="標楷體" w:cs="Arial"/>
          <w:b/>
          <w:color w:val="C00000"/>
        </w:rPr>
        <w:br w:type="page"/>
      </w:r>
    </w:p>
    <w:p w:rsidR="00474F9C" w:rsidRPr="00474F9C" w:rsidRDefault="00474F9C" w:rsidP="00474F9C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lastRenderedPageBreak/>
        <w:t>基本資料</w:t>
      </w:r>
      <w:r w:rsidRPr="00D53CEC">
        <w:rPr>
          <w:rFonts w:eastAsia="標楷體"/>
          <w:b/>
          <w:sz w:val="28"/>
          <w:u w:val="single"/>
        </w:rPr>
        <w:t>光碟存檔格式</w:t>
      </w:r>
    </w:p>
    <w:p w:rsidR="00474F9C" w:rsidRDefault="00474F9C" w:rsidP="00474F9C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="009B0BE2" w:rsidRPr="00D53CEC">
        <w:rPr>
          <w:rFonts w:eastAsia="標楷體" w:hint="eastAsia"/>
          <w:b/>
          <w:color w:val="002060"/>
        </w:rPr>
        <w:t>申請學期</w:t>
      </w:r>
      <w:r w:rsidR="009B0BE2" w:rsidRPr="00D53CEC">
        <w:rPr>
          <w:rFonts w:eastAsia="標楷體" w:hint="eastAsia"/>
          <w:b/>
          <w:color w:val="002060"/>
        </w:rPr>
        <w:t>OO</w:t>
      </w:r>
      <w:r w:rsidR="009B0BE2" w:rsidRPr="00D53CEC">
        <w:rPr>
          <w:rFonts w:eastAsia="標楷體" w:hint="eastAsia"/>
          <w:b/>
          <w:color w:val="002060"/>
        </w:rPr>
        <w:t>學</w:t>
      </w:r>
      <w:r w:rsidR="009B0BE2" w:rsidRPr="00D53CEC">
        <w:rPr>
          <w:rFonts w:eastAsia="標楷體"/>
          <w:b/>
          <w:color w:val="002060"/>
        </w:rPr>
        <w:t>院</w:t>
      </w:r>
      <w:r w:rsidR="009B0BE2" w:rsidRPr="00D53CEC">
        <w:rPr>
          <w:rFonts w:eastAsia="標楷體"/>
          <w:b/>
          <w:color w:val="002060"/>
        </w:rPr>
        <w:t>OOO</w:t>
      </w:r>
      <w:r w:rsidR="009B0BE2" w:rsidRPr="00D53CEC">
        <w:rPr>
          <w:rFonts w:eastAsia="標楷體"/>
          <w:b/>
          <w:color w:val="002060"/>
        </w:rPr>
        <w:t>學系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姓名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新聘</w:t>
      </w:r>
      <w:r w:rsidR="009B0BE2" w:rsidRPr="00D53CEC">
        <w:rPr>
          <w:rFonts w:eastAsia="標楷體" w:hint="eastAsia"/>
          <w:b/>
          <w:color w:val="002060"/>
        </w:rPr>
        <w:t>/</w:t>
      </w:r>
      <w:r w:rsidR="009B0BE2" w:rsidRPr="00D53CEC">
        <w:rPr>
          <w:rFonts w:eastAsia="標楷體" w:hint="eastAsia"/>
          <w:b/>
          <w:color w:val="002060"/>
        </w:rPr>
        <w:t>升等</w:t>
      </w:r>
      <w:r w:rsidR="009B0BE2" w:rsidRPr="00D53CEC">
        <w:rPr>
          <w:rFonts w:eastAsia="標楷體"/>
          <w:b/>
          <w:color w:val="002060"/>
        </w:rPr>
        <w:t>OO</w:t>
      </w:r>
      <w:r w:rsidR="00F82FE2" w:rsidRPr="00F82FE2">
        <w:rPr>
          <w:rFonts w:eastAsia="標楷體" w:hint="eastAsia"/>
          <w:b/>
          <w:color w:val="002060"/>
        </w:rPr>
        <w:t>資格基本資料表</w:t>
      </w:r>
      <w:r w:rsidR="00F82FE2">
        <w:rPr>
          <w:rFonts w:eastAsia="標楷體" w:hint="eastAsia"/>
          <w:b/>
          <w:color w:val="002060"/>
        </w:rPr>
        <w:t>.</w:t>
      </w:r>
      <w:r w:rsidR="00F82FE2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</w:t>
      </w:r>
      <w:r w:rsidR="00F03DA5" w:rsidRPr="00F03DA5">
        <w:rPr>
          <w:rFonts w:eastAsia="標楷體"/>
          <w:color w:val="002060"/>
          <w:kern w:val="0"/>
        </w:rPr>
        <w:t xml:space="preserve"> </w:t>
      </w:r>
      <w:r w:rsidR="00532AD2">
        <w:rPr>
          <w:rFonts w:eastAsia="標楷體"/>
          <w:color w:val="002060"/>
          <w:kern w:val="0"/>
        </w:rPr>
        <w:t>114</w:t>
      </w:r>
      <w:r w:rsidR="00E62197" w:rsidRPr="00D53CEC">
        <w:rPr>
          <w:rFonts w:eastAsia="標楷體"/>
          <w:color w:val="002060"/>
          <w:kern w:val="0"/>
        </w:rPr>
        <w:t>-</w:t>
      </w:r>
      <w:r w:rsidR="00532AD2">
        <w:rPr>
          <w:rFonts w:eastAsia="標楷體"/>
          <w:color w:val="002060"/>
          <w:kern w:val="0"/>
        </w:rPr>
        <w:t>1</w:t>
      </w:r>
      <w:r w:rsidR="00E62197">
        <w:rPr>
          <w:rFonts w:eastAsia="標楷體" w:hint="eastAsia"/>
          <w:color w:val="002060"/>
        </w:rPr>
        <w:t>醫</w:t>
      </w:r>
      <w:r w:rsidR="00E62197" w:rsidRPr="00D53CEC">
        <w:rPr>
          <w:rFonts w:eastAsia="標楷體"/>
          <w:color w:val="002060"/>
        </w:rPr>
        <w:t>學院</w:t>
      </w:r>
      <w:r w:rsidR="00E62197">
        <w:rPr>
          <w:rFonts w:eastAsia="標楷體" w:hint="eastAsia"/>
          <w:color w:val="002060"/>
        </w:rPr>
        <w:t>醫</w:t>
      </w:r>
      <w:r w:rsidR="00E62197" w:rsidRPr="00D53CEC">
        <w:rPr>
          <w:rFonts w:eastAsia="標楷體"/>
          <w:color w:val="002060"/>
        </w:rPr>
        <w:t>學系張三豐</w:t>
      </w:r>
      <w:r w:rsidR="00E62197">
        <w:rPr>
          <w:rFonts w:eastAsia="標楷體" w:hint="eastAsia"/>
          <w:color w:val="002060"/>
        </w:rPr>
        <w:t>升等</w:t>
      </w:r>
      <w:r w:rsidR="00E62197" w:rsidRPr="00D53CEC">
        <w:rPr>
          <w:rFonts w:eastAsia="標楷體"/>
          <w:color w:val="002060"/>
        </w:rPr>
        <w:t>教授資格</w:t>
      </w:r>
      <w:r w:rsidR="00E62197">
        <w:rPr>
          <w:rFonts w:eastAsia="標楷體" w:hint="eastAsia"/>
          <w:color w:val="002060"/>
        </w:rPr>
        <w:t>審查</w:t>
      </w:r>
      <w:r w:rsidR="00E62197" w:rsidRPr="00D53CEC">
        <w:rPr>
          <w:rFonts w:eastAsia="標楷體"/>
          <w:color w:val="002060"/>
        </w:rPr>
        <w:t xml:space="preserve"> </w:t>
      </w:r>
      <w:r w:rsidR="008D2983">
        <w:rPr>
          <w:rFonts w:eastAsia="標楷體" w:hint="eastAsia"/>
          <w:color w:val="002060"/>
        </w:rPr>
        <w:t>11</w:t>
      </w:r>
      <w:r w:rsidR="00B277CD">
        <w:rPr>
          <w:rFonts w:eastAsia="標楷體" w:hint="eastAsia"/>
          <w:color w:val="002060"/>
        </w:rPr>
        <w:t>4</w:t>
      </w:r>
      <w:r w:rsidR="008D2983"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0</w:t>
      </w:r>
      <w:r w:rsidR="00532AD2">
        <w:rPr>
          <w:rFonts w:eastAsia="標楷體"/>
          <w:color w:val="002060"/>
        </w:rPr>
        <w:t>7</w:t>
      </w:r>
      <w:r w:rsidR="008D2983"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31</w:t>
      </w:r>
    </w:p>
    <w:p w:rsidR="000B0200" w:rsidRPr="00B277CD" w:rsidRDefault="000B0200" w:rsidP="00F82FE2">
      <w:pPr>
        <w:widowControl/>
        <w:rPr>
          <w:rFonts w:ascii="標楷體" w:eastAsia="標楷體" w:hAnsi="標楷體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710739" w:rsidRPr="009F5036" w:rsidTr="002829DC">
        <w:tc>
          <w:tcPr>
            <w:tcW w:w="112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:rsidR="009F5036" w:rsidRPr="009F5036" w:rsidRDefault="009F5036" w:rsidP="009F5036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光碟檔案命名</w:t>
            </w:r>
          </w:p>
          <w:p w:rsidR="00710739" w:rsidRPr="009F5036" w:rsidRDefault="009F5036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【項目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+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文件名稱】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檔案</w:t>
            </w:r>
            <w:r w:rsidR="00B061E0">
              <w:rPr>
                <w:rFonts w:ascii="標楷體" w:eastAsia="標楷體" w:hAnsi="標楷體" w:hint="eastAsia"/>
                <w:b/>
                <w:sz w:val="22"/>
                <w:szCs w:val="22"/>
              </w:rPr>
              <w:t>格式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01</w:t>
            </w:r>
          </w:p>
        </w:tc>
        <w:tc>
          <w:tcPr>
            <w:tcW w:w="6946" w:type="dxa"/>
            <w:vAlign w:val="center"/>
          </w:tcPr>
          <w:p w:rsidR="00710739" w:rsidRPr="009F5036" w:rsidRDefault="00F66425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甲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式</w:t>
            </w:r>
            <w:r w:rsidR="0090351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，</w:t>
            </w:r>
            <w:r w:rsidR="0090351B" w:rsidRPr="0090351B">
              <w:rPr>
                <w:rFonts w:eastAsia="標楷體" w:hint="eastAsia"/>
                <w:color w:val="000000"/>
                <w:kern w:val="0"/>
                <w:sz w:val="22"/>
                <w:szCs w:val="22"/>
                <w:highlight w:val="yellow"/>
              </w:rPr>
              <w:t>含照片及簽名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PDF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02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二吋照片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jpg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03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身分證影本</w:t>
            </w:r>
            <w:r w:rsidR="00F66425"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升等教師免附</w:t>
            </w:r>
            <w:r w:rsidR="00710739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065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04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學經歷證件</w:t>
            </w:r>
          </w:p>
          <w:p w:rsidR="000D1986" w:rsidRPr="000D1986" w:rsidRDefault="000D1986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263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05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F62B7F" w:rsidRPr="009F5036">
              <w:rPr>
                <w:rFonts w:eastAsia="標楷體"/>
                <w:sz w:val="22"/>
                <w:szCs w:val="22"/>
              </w:rPr>
              <w:t>詳細版之服務證明</w:t>
            </w:r>
            <w:r w:rsidR="00F62B7F" w:rsidRPr="009F5036">
              <w:rPr>
                <w:rFonts w:eastAsia="標楷體"/>
                <w:sz w:val="22"/>
                <w:szCs w:val="22"/>
              </w:rPr>
              <w:t>(</w:t>
            </w:r>
            <w:r w:rsidR="00F62B7F" w:rsidRPr="009F5036">
              <w:rPr>
                <w:rFonts w:eastAsia="標楷體"/>
                <w:sz w:val="22"/>
                <w:szCs w:val="22"/>
              </w:rPr>
              <w:t>註明：教職經歷</w:t>
            </w:r>
            <w:r w:rsidR="003244BA">
              <w:rPr>
                <w:rFonts w:eastAsia="標楷體" w:hint="eastAsia"/>
                <w:sz w:val="22"/>
                <w:szCs w:val="22"/>
              </w:rPr>
              <w:t>/</w:t>
            </w:r>
            <w:r w:rsidR="00B52910" w:rsidRPr="009F5036">
              <w:rPr>
                <w:rFonts w:eastAsia="標楷體"/>
                <w:sz w:val="22"/>
                <w:szCs w:val="22"/>
              </w:rPr>
              <w:t>臨床職務經歷</w:t>
            </w:r>
            <w:r w:rsidR="00F62B7F" w:rsidRPr="009F5036">
              <w:rPr>
                <w:rFonts w:eastAsia="標楷體"/>
                <w:sz w:val="22"/>
                <w:szCs w:val="22"/>
              </w:rPr>
              <w:t>、行政主管經歷、委員會經歷</w:t>
            </w:r>
            <w:r w:rsidR="00F62B7F" w:rsidRPr="009F5036">
              <w:rPr>
                <w:rFonts w:eastAsia="標楷體"/>
                <w:sz w:val="22"/>
                <w:szCs w:val="22"/>
              </w:rPr>
              <w:t>)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學校出具：教職經歷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醫院出具：</w:t>
            </w:r>
            <w:r w:rsidR="00F66425" w:rsidRPr="009F5036">
              <w:rPr>
                <w:rFonts w:eastAsia="標楷體"/>
                <w:sz w:val="22"/>
                <w:szCs w:val="22"/>
              </w:rPr>
              <w:t>臨床職務經歷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90351B">
        <w:trPr>
          <w:trHeight w:val="559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06</w:t>
            </w:r>
          </w:p>
        </w:tc>
        <w:tc>
          <w:tcPr>
            <w:tcW w:w="6946" w:type="dxa"/>
            <w:vAlign w:val="center"/>
          </w:tcPr>
          <w:p w:rsidR="0090351B" w:rsidRPr="009B14AA" w:rsidRDefault="0090351B" w:rsidP="0090351B">
            <w:pPr>
              <w:widowControl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國內外政府機構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如科技部、中央研究院、衛生福利部、國家衛生研究院、教育部、經濟部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非委託性質並經同儕審查之計畫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90351B">
        <w:trPr>
          <w:trHeight w:val="555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07</w:t>
            </w:r>
          </w:p>
        </w:tc>
        <w:tc>
          <w:tcPr>
            <w:tcW w:w="6946" w:type="dxa"/>
            <w:vAlign w:val="center"/>
          </w:tcPr>
          <w:p w:rsidR="0090351B" w:rsidRPr="009B14AA" w:rsidRDefault="0090351B" w:rsidP="0090351B">
            <w:pPr>
              <w:widowControl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其他證明文件。如：博士生在學證明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學生證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9B14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08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教師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新聘及升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等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自評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09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送審著作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論文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  <w:r w:rsidRPr="009F5036">
              <w:rPr>
                <w:rFonts w:eastAsia="標楷體"/>
                <w:sz w:val="22"/>
                <w:szCs w:val="22"/>
              </w:rPr>
              <w:t>目錄表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0461E9">
              <w:rPr>
                <w:rFonts w:eastAsia="標楷體"/>
                <w:color w:val="FF0000"/>
                <w:sz w:val="22"/>
                <w:szCs w:val="22"/>
                <w:highlight w:val="yellow"/>
              </w:rPr>
              <w:t>word</w:t>
            </w: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代表著作合著人證明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著作、作品審查迴避參考名單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12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專任職務證明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13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兼任教師授課時數表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報教育部用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14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含簽名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DF</w:t>
            </w: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15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醫學院教師升等教學考核表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16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醫學院教師升等教學能力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17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醫學院特色教學績效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18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醫學院教師輔導計分明細表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19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醫學院教師服務計分明細表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個人論文自評積分表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6946" w:type="dxa"/>
            <w:vAlign w:val="center"/>
          </w:tcPr>
          <w:p w:rsidR="0090351B" w:rsidRPr="009E40D3" w:rsidRDefault="0090351B" w:rsidP="0090351B">
            <w:pPr>
              <w:widowControl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姓名</w:t>
            </w: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H-i</w:t>
            </w:r>
            <w:r w:rsidRPr="000D1986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ndex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佐證資料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F82FE2" w:rsidRPr="00AE69FA" w:rsidRDefault="00F82FE2" w:rsidP="00AE69FA">
      <w:pPr>
        <w:snapToGrid w:val="0"/>
        <w:spacing w:line="300" w:lineRule="exact"/>
        <w:rPr>
          <w:rFonts w:ascii="Arial" w:eastAsia="標楷體" w:hAnsi="Arial" w:cs="Arial"/>
        </w:rPr>
      </w:pPr>
    </w:p>
    <w:sectPr w:rsidR="00F82FE2" w:rsidRPr="00AE69FA" w:rsidSect="006C57F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A7" w:rsidRDefault="00EB7BA7" w:rsidP="00E65DAA">
      <w:r>
        <w:separator/>
      </w:r>
    </w:p>
  </w:endnote>
  <w:endnote w:type="continuationSeparator" w:id="0">
    <w:p w:rsidR="00EB7BA7" w:rsidRDefault="00EB7BA7" w:rsidP="00E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A7" w:rsidRDefault="00EB7BA7" w:rsidP="00E65DAA">
      <w:r>
        <w:separator/>
      </w:r>
    </w:p>
  </w:footnote>
  <w:footnote w:type="continuationSeparator" w:id="0">
    <w:p w:rsidR="00EB7BA7" w:rsidRDefault="00EB7BA7" w:rsidP="00E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73"/>
    <w:multiLevelType w:val="hybridMultilevel"/>
    <w:tmpl w:val="2E861412"/>
    <w:lvl w:ilvl="0" w:tplc="3FBC7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536F35"/>
    <w:multiLevelType w:val="hybridMultilevel"/>
    <w:tmpl w:val="1DBE5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57D9D"/>
    <w:multiLevelType w:val="hybridMultilevel"/>
    <w:tmpl w:val="C8141D58"/>
    <w:lvl w:ilvl="0" w:tplc="2E5CDCE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0"/>
    <w:rsid w:val="00015E73"/>
    <w:rsid w:val="0002523F"/>
    <w:rsid w:val="00045918"/>
    <w:rsid w:val="000461E9"/>
    <w:rsid w:val="00054E17"/>
    <w:rsid w:val="0008299E"/>
    <w:rsid w:val="00096002"/>
    <w:rsid w:val="000B0200"/>
    <w:rsid w:val="000B263A"/>
    <w:rsid w:val="000B4578"/>
    <w:rsid w:val="000D1986"/>
    <w:rsid w:val="000D7957"/>
    <w:rsid w:val="000E208E"/>
    <w:rsid w:val="000E583C"/>
    <w:rsid w:val="000F0357"/>
    <w:rsid w:val="00106C60"/>
    <w:rsid w:val="0011401C"/>
    <w:rsid w:val="00121421"/>
    <w:rsid w:val="00122A97"/>
    <w:rsid w:val="00135E20"/>
    <w:rsid w:val="001562B5"/>
    <w:rsid w:val="00163461"/>
    <w:rsid w:val="00176CD8"/>
    <w:rsid w:val="001B1CD8"/>
    <w:rsid w:val="001B4E9C"/>
    <w:rsid w:val="00200DA2"/>
    <w:rsid w:val="00214D7B"/>
    <w:rsid w:val="00223A1A"/>
    <w:rsid w:val="00223DE1"/>
    <w:rsid w:val="00226432"/>
    <w:rsid w:val="002677CD"/>
    <w:rsid w:val="002702FD"/>
    <w:rsid w:val="002829DC"/>
    <w:rsid w:val="00295809"/>
    <w:rsid w:val="002B6F73"/>
    <w:rsid w:val="002D4C0C"/>
    <w:rsid w:val="002E5E65"/>
    <w:rsid w:val="00300C55"/>
    <w:rsid w:val="00300EF6"/>
    <w:rsid w:val="003152BB"/>
    <w:rsid w:val="00320D67"/>
    <w:rsid w:val="003244BA"/>
    <w:rsid w:val="00361285"/>
    <w:rsid w:val="0036276D"/>
    <w:rsid w:val="003A3BD6"/>
    <w:rsid w:val="003C5FDC"/>
    <w:rsid w:val="003C7EDA"/>
    <w:rsid w:val="003D0261"/>
    <w:rsid w:val="003F567B"/>
    <w:rsid w:val="004039CE"/>
    <w:rsid w:val="00420388"/>
    <w:rsid w:val="00444723"/>
    <w:rsid w:val="00445995"/>
    <w:rsid w:val="004474EF"/>
    <w:rsid w:val="00451F12"/>
    <w:rsid w:val="00474F9C"/>
    <w:rsid w:val="0049287E"/>
    <w:rsid w:val="004936CA"/>
    <w:rsid w:val="004C39D2"/>
    <w:rsid w:val="00510A82"/>
    <w:rsid w:val="00532AD2"/>
    <w:rsid w:val="00534406"/>
    <w:rsid w:val="00574C39"/>
    <w:rsid w:val="005A6914"/>
    <w:rsid w:val="005B0EFB"/>
    <w:rsid w:val="005B63CE"/>
    <w:rsid w:val="005E4FA2"/>
    <w:rsid w:val="005F674F"/>
    <w:rsid w:val="00614B6B"/>
    <w:rsid w:val="00634584"/>
    <w:rsid w:val="00684D4F"/>
    <w:rsid w:val="00697074"/>
    <w:rsid w:val="006A3083"/>
    <w:rsid w:val="006C57F3"/>
    <w:rsid w:val="00710739"/>
    <w:rsid w:val="0074372C"/>
    <w:rsid w:val="00772CF0"/>
    <w:rsid w:val="007B15C3"/>
    <w:rsid w:val="007B7799"/>
    <w:rsid w:val="007C0EE0"/>
    <w:rsid w:val="007C644F"/>
    <w:rsid w:val="007D1358"/>
    <w:rsid w:val="007E10D7"/>
    <w:rsid w:val="00815E33"/>
    <w:rsid w:val="00846289"/>
    <w:rsid w:val="00857AAB"/>
    <w:rsid w:val="0086162A"/>
    <w:rsid w:val="00873E26"/>
    <w:rsid w:val="008D2983"/>
    <w:rsid w:val="008F084F"/>
    <w:rsid w:val="008F2849"/>
    <w:rsid w:val="008F6CD5"/>
    <w:rsid w:val="0090351B"/>
    <w:rsid w:val="00965128"/>
    <w:rsid w:val="00971F24"/>
    <w:rsid w:val="00974C8B"/>
    <w:rsid w:val="009B0BE2"/>
    <w:rsid w:val="009B14AA"/>
    <w:rsid w:val="009C44D1"/>
    <w:rsid w:val="009E40D3"/>
    <w:rsid w:val="009F5036"/>
    <w:rsid w:val="00A24F9D"/>
    <w:rsid w:val="00A94E7D"/>
    <w:rsid w:val="00A96F31"/>
    <w:rsid w:val="00AE69FA"/>
    <w:rsid w:val="00B061E0"/>
    <w:rsid w:val="00B277CD"/>
    <w:rsid w:val="00B32C1A"/>
    <w:rsid w:val="00B52910"/>
    <w:rsid w:val="00B83407"/>
    <w:rsid w:val="00B95C8A"/>
    <w:rsid w:val="00BD1E3C"/>
    <w:rsid w:val="00C2423B"/>
    <w:rsid w:val="00C34E68"/>
    <w:rsid w:val="00C5391A"/>
    <w:rsid w:val="00C75F40"/>
    <w:rsid w:val="00C8241D"/>
    <w:rsid w:val="00C9342B"/>
    <w:rsid w:val="00CC7857"/>
    <w:rsid w:val="00CD11B1"/>
    <w:rsid w:val="00CE1153"/>
    <w:rsid w:val="00D4667E"/>
    <w:rsid w:val="00D61AC7"/>
    <w:rsid w:val="00D71F33"/>
    <w:rsid w:val="00DD271E"/>
    <w:rsid w:val="00DE208E"/>
    <w:rsid w:val="00DE3E88"/>
    <w:rsid w:val="00DF6A58"/>
    <w:rsid w:val="00E06908"/>
    <w:rsid w:val="00E11337"/>
    <w:rsid w:val="00E14144"/>
    <w:rsid w:val="00E17109"/>
    <w:rsid w:val="00E5419A"/>
    <w:rsid w:val="00E62197"/>
    <w:rsid w:val="00E65DAA"/>
    <w:rsid w:val="00E9503E"/>
    <w:rsid w:val="00EA52B5"/>
    <w:rsid w:val="00EB7BA7"/>
    <w:rsid w:val="00F03DA5"/>
    <w:rsid w:val="00F425B5"/>
    <w:rsid w:val="00F43BCE"/>
    <w:rsid w:val="00F62B7F"/>
    <w:rsid w:val="00F66425"/>
    <w:rsid w:val="00F82551"/>
    <w:rsid w:val="00F82FE2"/>
    <w:rsid w:val="00F840D8"/>
    <w:rsid w:val="00F9671B"/>
    <w:rsid w:val="00FC2346"/>
    <w:rsid w:val="00FD3B6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35187"/>
  <w15:docId w15:val="{E5AE7974-431E-40D6-9411-37BC05B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200"/>
    <w:rPr>
      <w:color w:val="0000FF"/>
      <w:u w:val="single"/>
    </w:rPr>
  </w:style>
  <w:style w:type="character" w:styleId="a4">
    <w:name w:val="Strong"/>
    <w:basedOn w:val="a0"/>
    <w:uiPriority w:val="22"/>
    <w:qFormat/>
    <w:rsid w:val="000B0200"/>
    <w:rPr>
      <w:b/>
      <w:bCs/>
    </w:rPr>
  </w:style>
  <w:style w:type="table" w:styleId="a5">
    <w:name w:val="Table Grid"/>
    <w:basedOn w:val="a1"/>
    <w:uiPriority w:val="39"/>
    <w:rsid w:val="00F8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2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62B7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1B1CD8"/>
  </w:style>
  <w:style w:type="character" w:customStyle="1" w:styleId="ae">
    <w:name w:val="註解文字 字元"/>
    <w:basedOn w:val="a0"/>
    <w:link w:val="ad"/>
    <w:semiHidden/>
    <w:rsid w:val="001B1CD8"/>
    <w:rPr>
      <w:rFonts w:ascii="Times New Roman" w:eastAsia="新細明體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C5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%E6%95%99%E5%B8%AB%E8%81%98%E4%BB%BB%E5%8D%87%E7%AD%89/61-%E6%95%99%E8%A9%95%E6%9C%83%E4%BD%9C%E6%A5%AD%E5%8F%83%E8%80%83%E7%AF%84%E4%BE%8B/2610-%E8%81%98%E4%BB%BB%E5%8D%87%E7%AD%89%E7%9B%B8%E9%97%9C%E6%B3%95%E8%A6%8F11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sonnel.kmu.edu.tw/index.php/zh-tw/&#32856;&#20219;&#21319;&#31561;&#31995;&#3211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r.kmu.edu.tw/e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d@kmu.edu.tw?subject=%E9%9C%80%E9%87%8D%E6%96%B0%E5%95%9F%E7%94%A8%E5%B8%B3%E8%99%9F-%E6%95%99%E8%82%B2%E9%83%A8%E9%80%81%E5%AF%A9%E7%B3%BB%E7%B5%B1-(%E5%9C%A8%E6%AD%A4%E8%BC%B8%E5%85%A5%E6%95%99%E5%B8%AB%E5%A7%93%E5%90%8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prs.edu.tw/wSite/Control?function=IndexPa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CL ZEN</cp:lastModifiedBy>
  <cp:revision>6</cp:revision>
  <cp:lastPrinted>2022-06-08T03:21:00Z</cp:lastPrinted>
  <dcterms:created xsi:type="dcterms:W3CDTF">2025-07-04T01:15:00Z</dcterms:created>
  <dcterms:modified xsi:type="dcterms:W3CDTF">2025-07-04T02:05:00Z</dcterms:modified>
</cp:coreProperties>
</file>