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1" w:rsidRPr="005C3933" w:rsidRDefault="00601FD1" w:rsidP="00601FD1">
      <w:pPr>
        <w:spacing w:line="0" w:lineRule="atLeast"/>
        <w:jc w:val="center"/>
        <w:rPr>
          <w:rFonts w:eastAsia="標楷體"/>
          <w:b/>
        </w:rPr>
      </w:pPr>
      <w:r w:rsidRPr="005C3933">
        <w:rPr>
          <w:rFonts w:eastAsia="標楷體"/>
          <w:b/>
          <w:sz w:val="32"/>
        </w:rPr>
        <w:t>高雄醫學大學</w:t>
      </w:r>
      <w:r>
        <w:rPr>
          <w:rFonts w:eastAsia="標楷體" w:hint="eastAsia"/>
          <w:b/>
          <w:sz w:val="32"/>
        </w:rPr>
        <w:t>醫</w:t>
      </w:r>
      <w:r w:rsidRPr="005C3933">
        <w:rPr>
          <w:rFonts w:eastAsia="標楷體"/>
          <w:b/>
          <w:sz w:val="32"/>
        </w:rPr>
        <w:t>學院</w:t>
      </w:r>
      <w:r>
        <w:rPr>
          <w:rFonts w:eastAsia="標楷體" w:hint="eastAsia"/>
          <w:b/>
          <w:sz w:val="32"/>
        </w:rPr>
        <w:t>特色教學績效</w:t>
      </w:r>
      <w:proofErr w:type="gramStart"/>
      <w:r>
        <w:rPr>
          <w:rFonts w:eastAsia="標楷體" w:hint="eastAsia"/>
          <w:b/>
          <w:sz w:val="32"/>
        </w:rPr>
        <w:t>評核表</w:t>
      </w:r>
      <w:proofErr w:type="gramEnd"/>
      <w:r w:rsidR="00A11B04">
        <w:rPr>
          <w:rFonts w:ascii="標楷體" w:eastAsia="標楷體" w:hAnsi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6377" wp14:editId="168CA147">
                <wp:simplePos x="0" y="0"/>
                <wp:positionH relativeFrom="column">
                  <wp:posOffset>5184140</wp:posOffset>
                </wp:positionH>
                <wp:positionV relativeFrom="paragraph">
                  <wp:posOffset>-237490</wp:posOffset>
                </wp:positionV>
                <wp:extent cx="1085850" cy="360045"/>
                <wp:effectExtent l="0" t="0" r="19050" b="209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04" w:rsidRPr="004F0EB9" w:rsidRDefault="00A11B04" w:rsidP="00A11B04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408.2pt;margin-top:-18.7pt;width:85.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" strokeweight="2pt">
                <v:textbox>
                  <w:txbxContent>
                    <w:p w:rsidR="00A11B04" w:rsidRPr="004F0EB9" w:rsidRDefault="00A11B04" w:rsidP="00A11B04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</w:p>
    <w:p w:rsidR="00601FD1" w:rsidRDefault="00601FD1" w:rsidP="00601FD1">
      <w:pPr>
        <w:tabs>
          <w:tab w:val="left" w:pos="6601"/>
          <w:tab w:val="left" w:pos="8868"/>
        </w:tabs>
        <w:rPr>
          <w:rFonts w:eastAsia="標楷體"/>
        </w:rPr>
      </w:pPr>
      <w:r w:rsidRPr="005C3933">
        <w:rPr>
          <w:rFonts w:eastAsia="標楷體"/>
        </w:rPr>
        <w:t>升等教師：</w:t>
      </w:r>
      <w:r w:rsidRPr="005C3933">
        <w:rPr>
          <w:rFonts w:eastAsia="標楷體"/>
        </w:rPr>
        <w:t xml:space="preserve">                </w:t>
      </w:r>
      <w:r>
        <w:rPr>
          <w:rFonts w:eastAsia="標楷體" w:hint="eastAsia"/>
        </w:rPr>
        <w:t xml:space="preserve">  </w:t>
      </w:r>
      <w:r w:rsidRPr="005C3933">
        <w:rPr>
          <w:rFonts w:eastAsia="標楷體"/>
        </w:rPr>
        <w:t>評核人：</w:t>
      </w:r>
      <w:r w:rsidRPr="005C3933">
        <w:rPr>
          <w:rFonts w:eastAsia="標楷體"/>
        </w:rPr>
        <w:t xml:space="preserve"> </w:t>
      </w:r>
      <w:r w:rsidRPr="005C3933">
        <w:rPr>
          <w:rFonts w:eastAsia="標楷體"/>
        </w:rPr>
        <w:tab/>
      </w:r>
      <w:r>
        <w:rPr>
          <w:rFonts w:eastAsia="標楷體" w:hint="eastAsia"/>
        </w:rPr>
        <w:t xml:space="preserve">    </w:t>
      </w:r>
      <w:r w:rsidRPr="005C3933">
        <w:rPr>
          <w:rFonts w:eastAsia="標楷體"/>
        </w:rPr>
        <w:t>評分合計：</w:t>
      </w:r>
    </w:p>
    <w:p w:rsidR="00601FD1" w:rsidRDefault="00601FD1" w:rsidP="00601FD1">
      <w:pPr>
        <w:spacing w:line="0" w:lineRule="atLeast"/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1134"/>
        <w:gridCol w:w="1063"/>
        <w:gridCol w:w="1063"/>
      </w:tblGrid>
      <w:tr w:rsidR="001F2B43" w:rsidTr="001F2B43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F2B43" w:rsidRPr="009D0ECB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2B43" w:rsidRPr="009D0ECB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評分內容及標準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B43" w:rsidRPr="009D0ECB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D0ECB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2B43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自評</w:t>
            </w:r>
          </w:p>
          <w:p w:rsidR="001F2B43" w:rsidRPr="009D0ECB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F2B43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  <w:p w:rsidR="001F2B43" w:rsidRPr="009D0ECB" w:rsidRDefault="001F2B43" w:rsidP="001F2B43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</w:t>
            </w:r>
          </w:p>
        </w:tc>
      </w:tr>
    </w:tbl>
    <w:p w:rsidR="00601FD1" w:rsidRPr="009D0ECB" w:rsidRDefault="00601FD1" w:rsidP="00601FD1">
      <w:pPr>
        <w:rPr>
          <w:vanish/>
        </w:rPr>
      </w:pPr>
    </w:p>
    <w:tbl>
      <w:tblPr>
        <w:tblW w:w="10207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1134"/>
        <w:gridCol w:w="1063"/>
        <w:gridCol w:w="1064"/>
      </w:tblGrid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參與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PBL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擔任學系PBL執行組召集人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15分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擔任學系PBL執行組副召集人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擔任學系PBL執行組組員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8分/學</w:t>
            </w:r>
            <w:bookmarkStart w:id="0" w:name="_GoBack"/>
            <w:bookmarkEnd w:id="0"/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編寫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PBL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教案並全程參與討論者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8分/個案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參加教案討論修改之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PBL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委員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4分/個案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參加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PBL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之實際演練評估者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3分/個案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Default="001F2B43" w:rsidP="007D20D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參與</w:t>
            </w:r>
          </w:p>
          <w:p w:rsidR="001F2B43" w:rsidRDefault="001F2B43" w:rsidP="001F2B43">
            <w:pPr>
              <w:ind w:firstLineChars="100" w:firstLine="2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2B43">
              <w:rPr>
                <w:rFonts w:ascii="標楷體" w:eastAsia="標楷體" w:hAnsi="標楷體"/>
                <w:sz w:val="20"/>
                <w:szCs w:val="20"/>
              </w:rPr>
              <w:t>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/clinical skills</w:t>
            </w:r>
          </w:p>
          <w:p w:rsidR="001F2B43" w:rsidRPr="001F2B43" w:rsidRDefault="001F2B43" w:rsidP="001F2B43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/CS執行組召集人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15分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/CS執行組副召集人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10分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擔任學系OSCE/CS執行組組員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8分/學年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編寫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 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/CS教案並全程參與討論者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5分/個案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參加教案討論修改之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/CS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委員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3分/個案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參加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OSCE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/CS之實際演練評估者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2分/4hrs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參與T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BL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擔任學系TBL執行組召集人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15分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擔任學系TBL執行組副召集人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196AB4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擔任學系TBL執行組組員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8分/學年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編寫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 xml:space="preserve">BL 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教案並全程參與討論者</w:t>
            </w:r>
          </w:p>
        </w:tc>
        <w:tc>
          <w:tcPr>
            <w:tcW w:w="1134" w:type="dxa"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4分/1hr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 w:val="restart"/>
          </w:tcPr>
          <w:p w:rsidR="001F2B43" w:rsidRDefault="001F2B43" w:rsidP="007D20DE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參與學系所或</w:t>
            </w:r>
          </w:p>
          <w:p w:rsidR="001F2B43" w:rsidRPr="001F2B43" w:rsidRDefault="001F2B43" w:rsidP="001F2B43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學院課程發展</w:t>
            </w:r>
          </w:p>
        </w:tc>
        <w:tc>
          <w:tcPr>
            <w:tcW w:w="4536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擔任課程</w:t>
            </w: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委員會所設之各組(含功能小組)組長。</w:t>
            </w:r>
          </w:p>
        </w:tc>
        <w:tc>
          <w:tcPr>
            <w:tcW w:w="1134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15分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擔任課程</w:t>
            </w: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委員會所設之各組(含功能小組)副組長。</w:t>
            </w:r>
          </w:p>
        </w:tc>
        <w:tc>
          <w:tcPr>
            <w:tcW w:w="1134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10分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/學年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52169C" w:rsidTr="001F2B43">
        <w:trPr>
          <w:cantSplit/>
          <w:trHeight w:val="394"/>
          <w:jc w:val="center"/>
        </w:trPr>
        <w:tc>
          <w:tcPr>
            <w:tcW w:w="2410" w:type="dxa"/>
            <w:vMerge/>
          </w:tcPr>
          <w:p w:rsidR="001F2B43" w:rsidRPr="001F2B43" w:rsidRDefault="001F2B43" w:rsidP="007D20D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擔任課程</w:t>
            </w:r>
            <w:r w:rsidRPr="001F2B4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委員會所設之各組(含功能小組)組員。</w:t>
            </w:r>
          </w:p>
        </w:tc>
        <w:tc>
          <w:tcPr>
            <w:tcW w:w="1134" w:type="dxa"/>
          </w:tcPr>
          <w:p w:rsidR="001F2B43" w:rsidRPr="001F2B43" w:rsidRDefault="001F2B43" w:rsidP="000654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 xml:space="preserve">8分/學年  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6310A7" w:rsidTr="001F2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  <w:jc w:val="center"/>
        </w:trPr>
        <w:tc>
          <w:tcPr>
            <w:tcW w:w="2410" w:type="dxa"/>
            <w:vAlign w:val="center"/>
          </w:tcPr>
          <w:p w:rsidR="001F2B43" w:rsidRDefault="001F2B43" w:rsidP="001F2B43">
            <w:pPr>
              <w:ind w:leftChars="-45" w:left="-1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榮獲醫學院教學優良</w:t>
            </w:r>
          </w:p>
          <w:p w:rsidR="001F2B43" w:rsidRDefault="001F2B43" w:rsidP="001F2B43">
            <w:pPr>
              <w:ind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教師複選</w:t>
            </w:r>
            <w:proofErr w:type="gramStart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侯選人</w:t>
            </w:r>
            <w:proofErr w:type="gramEnd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(不含</w:t>
            </w:r>
          </w:p>
          <w:p w:rsidR="001F2B43" w:rsidRDefault="001F2B43" w:rsidP="001F2B43">
            <w:pPr>
              <w:ind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獲校級教學傑出及教學</w:t>
            </w:r>
          </w:p>
          <w:p w:rsidR="001F2B43" w:rsidRPr="001F2B43" w:rsidRDefault="001F2B43" w:rsidP="001F2B43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優良教師)</w:t>
            </w:r>
          </w:p>
        </w:tc>
        <w:tc>
          <w:tcPr>
            <w:tcW w:w="5670" w:type="dxa"/>
            <w:gridSpan w:val="2"/>
            <w:vAlign w:val="center"/>
          </w:tcPr>
          <w:p w:rsidR="001F2B43" w:rsidRPr="001F2B43" w:rsidRDefault="001F2B43" w:rsidP="007D20DE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/>
                <w:sz w:val="20"/>
                <w:szCs w:val="20"/>
              </w:rPr>
              <w:t>每學年核給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20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6310A7" w:rsidTr="001F2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Align w:val="center"/>
          </w:tcPr>
          <w:p w:rsidR="001F2B43" w:rsidRDefault="001F2B43" w:rsidP="001F2B43">
            <w:pPr>
              <w:ind w:leftChars="-45" w:left="-1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擔任習</w:t>
            </w:r>
            <w:proofErr w:type="gramStart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proofErr w:type="gramStart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道帶組</w:t>
            </w:r>
            <w:proofErr w:type="gramEnd"/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:rsidR="001F2B43" w:rsidRPr="001F2B43" w:rsidRDefault="001F2B43" w:rsidP="001F2B43">
            <w:pPr>
              <w:ind w:leftChars="-45" w:left="-108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或教師</w:t>
            </w:r>
          </w:p>
        </w:tc>
        <w:tc>
          <w:tcPr>
            <w:tcW w:w="5670" w:type="dxa"/>
            <w:gridSpan w:val="2"/>
            <w:vAlign w:val="center"/>
          </w:tcPr>
          <w:p w:rsidR="001F2B43" w:rsidRPr="001F2B43" w:rsidRDefault="001F2B43" w:rsidP="007D20DE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/>
                <w:sz w:val="20"/>
                <w:szCs w:val="20"/>
              </w:rPr>
              <w:t>每學年核給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10分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6310A7" w:rsidTr="001F2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2410" w:type="dxa"/>
            <w:vAlign w:val="center"/>
          </w:tcPr>
          <w:p w:rsidR="001F2B43" w:rsidRPr="001F2B43" w:rsidRDefault="001F2B43" w:rsidP="001F2B43">
            <w:pPr>
              <w:ind w:leftChars="-45" w:left="-1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編輯與製作臨床核心課</w:t>
            </w:r>
          </w:p>
          <w:p w:rsidR="001F2B43" w:rsidRPr="001F2B43" w:rsidRDefault="001F2B43" w:rsidP="001F2B43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程教案之醫師或教師</w:t>
            </w:r>
          </w:p>
        </w:tc>
        <w:tc>
          <w:tcPr>
            <w:tcW w:w="5670" w:type="dxa"/>
            <w:gridSpan w:val="2"/>
            <w:vAlign w:val="center"/>
          </w:tcPr>
          <w:p w:rsidR="001F2B43" w:rsidRPr="001F2B43" w:rsidRDefault="001F2B43" w:rsidP="007D20DE">
            <w:pPr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2B43">
              <w:rPr>
                <w:rFonts w:ascii="標楷體" w:eastAsia="標楷體" w:hAnsi="標楷體"/>
                <w:sz w:val="20"/>
                <w:szCs w:val="20"/>
              </w:rPr>
              <w:t>每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教案</w:t>
            </w:r>
            <w:r w:rsidRPr="001F2B43">
              <w:rPr>
                <w:rFonts w:ascii="標楷體" w:eastAsia="標楷體" w:hAnsi="標楷體"/>
                <w:sz w:val="20"/>
                <w:szCs w:val="20"/>
              </w:rPr>
              <w:t>核給</w:t>
            </w:r>
            <w:r w:rsidRPr="001F2B43">
              <w:rPr>
                <w:rFonts w:ascii="標楷體" w:eastAsia="標楷體" w:hAnsi="標楷體" w:hint="eastAsia"/>
                <w:sz w:val="20"/>
                <w:szCs w:val="20"/>
              </w:rPr>
              <w:t>10分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1F2B43" w:rsidRPr="006310A7" w:rsidTr="001F2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2"/>
          <w:jc w:val="center"/>
        </w:trPr>
        <w:tc>
          <w:tcPr>
            <w:tcW w:w="8080" w:type="dxa"/>
            <w:gridSpan w:val="3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F2B43">
              <w:rPr>
                <w:rFonts w:ascii="標楷體" w:eastAsia="標楷體" w:hAnsi="標楷體" w:hint="eastAsia"/>
                <w:b/>
                <w:sz w:val="20"/>
                <w:szCs w:val="20"/>
              </w:rPr>
              <w:t>合計積分</w:t>
            </w:r>
          </w:p>
        </w:tc>
        <w:tc>
          <w:tcPr>
            <w:tcW w:w="1063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F2B43" w:rsidRPr="001F2B43" w:rsidRDefault="001F2B43" w:rsidP="001F2B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AE6F91" w:rsidRDefault="00AE6F91"/>
    <w:sectPr w:rsidR="00AE6F91" w:rsidSect="00601FD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23" w:rsidRDefault="00437123" w:rsidP="00654F7F">
      <w:r>
        <w:separator/>
      </w:r>
    </w:p>
  </w:endnote>
  <w:endnote w:type="continuationSeparator" w:id="0">
    <w:p w:rsidR="00437123" w:rsidRDefault="00437123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23" w:rsidRDefault="00437123" w:rsidP="00654F7F">
      <w:r>
        <w:separator/>
      </w:r>
    </w:p>
  </w:footnote>
  <w:footnote w:type="continuationSeparator" w:id="0">
    <w:p w:rsidR="00437123" w:rsidRDefault="00437123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1F2B43"/>
    <w:rsid w:val="00215072"/>
    <w:rsid w:val="002533A2"/>
    <w:rsid w:val="00263F9F"/>
    <w:rsid w:val="002A0035"/>
    <w:rsid w:val="003021E0"/>
    <w:rsid w:val="00305E96"/>
    <w:rsid w:val="003116FB"/>
    <w:rsid w:val="003156F5"/>
    <w:rsid w:val="003D3099"/>
    <w:rsid w:val="003E447B"/>
    <w:rsid w:val="004231C2"/>
    <w:rsid w:val="00437123"/>
    <w:rsid w:val="00455E8A"/>
    <w:rsid w:val="004F1043"/>
    <w:rsid w:val="004F339C"/>
    <w:rsid w:val="005121AA"/>
    <w:rsid w:val="0053063B"/>
    <w:rsid w:val="00596E2C"/>
    <w:rsid w:val="00597FEE"/>
    <w:rsid w:val="00601FD1"/>
    <w:rsid w:val="006240DC"/>
    <w:rsid w:val="00631373"/>
    <w:rsid w:val="00654F7F"/>
    <w:rsid w:val="006C1E32"/>
    <w:rsid w:val="006F770D"/>
    <w:rsid w:val="0074688F"/>
    <w:rsid w:val="007518B0"/>
    <w:rsid w:val="007D20DE"/>
    <w:rsid w:val="007D66C1"/>
    <w:rsid w:val="00837E85"/>
    <w:rsid w:val="008B1D9F"/>
    <w:rsid w:val="008E1C61"/>
    <w:rsid w:val="00924833"/>
    <w:rsid w:val="0093656D"/>
    <w:rsid w:val="00985EA5"/>
    <w:rsid w:val="009E150F"/>
    <w:rsid w:val="00A11B04"/>
    <w:rsid w:val="00A20574"/>
    <w:rsid w:val="00A27CF5"/>
    <w:rsid w:val="00A83A66"/>
    <w:rsid w:val="00A93D98"/>
    <w:rsid w:val="00AA20D4"/>
    <w:rsid w:val="00AA7A09"/>
    <w:rsid w:val="00AB1D37"/>
    <w:rsid w:val="00AE6F91"/>
    <w:rsid w:val="00B13DAB"/>
    <w:rsid w:val="00B318A0"/>
    <w:rsid w:val="00BE027B"/>
    <w:rsid w:val="00C142E1"/>
    <w:rsid w:val="00C55484"/>
    <w:rsid w:val="00C6122E"/>
    <w:rsid w:val="00C9183D"/>
    <w:rsid w:val="00C91B8A"/>
    <w:rsid w:val="00CA7FAD"/>
    <w:rsid w:val="00CB6E12"/>
    <w:rsid w:val="00CC4B29"/>
    <w:rsid w:val="00CE4A0D"/>
    <w:rsid w:val="00CF3B3E"/>
    <w:rsid w:val="00CF7981"/>
    <w:rsid w:val="00D56B84"/>
    <w:rsid w:val="00D80AEC"/>
    <w:rsid w:val="00DA6B1B"/>
    <w:rsid w:val="00DB53E0"/>
    <w:rsid w:val="00DE4DA1"/>
    <w:rsid w:val="00E578EE"/>
    <w:rsid w:val="00EE3F1C"/>
    <w:rsid w:val="00F23E49"/>
    <w:rsid w:val="00F5181E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C71D-0A2D-4B85-8BAF-54DC9BD4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SYNNEX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2015-10-26T02:37:00Z</cp:lastPrinted>
  <dcterms:created xsi:type="dcterms:W3CDTF">2016-01-14T03:17:00Z</dcterms:created>
  <dcterms:modified xsi:type="dcterms:W3CDTF">2016-01-14T03:25:00Z</dcterms:modified>
</cp:coreProperties>
</file>